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0F66E0" w14:textId="07D6DF60" w:rsidR="002155C8" w:rsidRDefault="002155C8" w:rsidP="00B62A85">
      <w:pPr>
        <w:pStyle w:val="Title"/>
        <w:spacing w:before="0" w:after="0"/>
      </w:pPr>
      <w:bookmarkStart w:id="0" w:name="_GoBack"/>
      <w:bookmarkEnd w:id="0"/>
      <w:r>
        <w:t xml:space="preserve">Trustee Code of Conduct for </w:t>
      </w:r>
      <w:r w:rsidR="0000792E">
        <w:t>u</w:t>
      </w:r>
      <w:r>
        <w:t>3</w:t>
      </w:r>
      <w:r w:rsidR="0000792E">
        <w:t>a</w:t>
      </w:r>
      <w:r>
        <w:t>s in England and Wales</w:t>
      </w:r>
    </w:p>
    <w:p w14:paraId="48AA2336" w14:textId="77777777" w:rsidR="00B62A85" w:rsidRPr="00B62A85" w:rsidRDefault="00B62A85" w:rsidP="00B62A85"/>
    <w:p w14:paraId="3DF584B9" w14:textId="77777777" w:rsidR="002155C8" w:rsidRDefault="002155C8" w:rsidP="00B62A85">
      <w:pPr>
        <w:pStyle w:val="Heading1"/>
        <w:spacing w:before="0" w:after="0"/>
      </w:pPr>
      <w:r>
        <w:t>Introduction</w:t>
      </w:r>
    </w:p>
    <w:p w14:paraId="7489420A" w14:textId="77777777" w:rsidR="00522726" w:rsidRDefault="00522726" w:rsidP="00522726">
      <w:pPr>
        <w:spacing w:line="259" w:lineRule="auto"/>
        <w:rPr>
          <w:sz w:val="24"/>
        </w:rPr>
      </w:pPr>
      <w:r w:rsidRPr="00286AAF">
        <w:rPr>
          <w:sz w:val="24"/>
        </w:rPr>
        <w:t xml:space="preserve">A Trustee code of conduct is an agreement between the organisation and the individual committee member which spells out the standards of behaviour expected from Trustees. </w:t>
      </w:r>
    </w:p>
    <w:p w14:paraId="37A00513" w14:textId="77777777" w:rsidR="005B3AF7" w:rsidRPr="00286AAF" w:rsidRDefault="005B3AF7" w:rsidP="00522726">
      <w:pPr>
        <w:spacing w:line="259" w:lineRule="auto"/>
        <w:rPr>
          <w:sz w:val="24"/>
        </w:rPr>
      </w:pPr>
    </w:p>
    <w:p w14:paraId="50B77EDB" w14:textId="77777777" w:rsidR="00522726" w:rsidRDefault="00522726" w:rsidP="00522726">
      <w:pPr>
        <w:spacing w:line="259" w:lineRule="auto"/>
        <w:rPr>
          <w:sz w:val="24"/>
        </w:rPr>
      </w:pPr>
      <w:r w:rsidRPr="00286AAF">
        <w:rPr>
          <w:sz w:val="24"/>
        </w:rPr>
        <w:t>Current Trustees should be asked to accept it and new Trustees should be advised of the code as soon as they join the committee and formally asked to accept it. The acceptance should be minuted.</w:t>
      </w:r>
    </w:p>
    <w:p w14:paraId="51AA9C2B" w14:textId="77777777" w:rsidR="00B62A85" w:rsidRPr="00B62A85" w:rsidRDefault="00B62A85" w:rsidP="00B62A85"/>
    <w:p w14:paraId="0EF1936A" w14:textId="77777777" w:rsidR="002155C8" w:rsidRDefault="002155C8" w:rsidP="00B62A85">
      <w:pPr>
        <w:pStyle w:val="Heading2"/>
        <w:spacing w:before="0" w:after="0"/>
      </w:pPr>
      <w:r>
        <w:t>Purpose</w:t>
      </w:r>
    </w:p>
    <w:p w14:paraId="57A73D4F" w14:textId="77777777" w:rsidR="00235F90" w:rsidRPr="002A62CE" w:rsidRDefault="002155C8" w:rsidP="002A62CE">
      <w:pPr>
        <w:spacing w:line="259" w:lineRule="auto"/>
        <w:rPr>
          <w:sz w:val="24"/>
        </w:rPr>
      </w:pPr>
      <w:r w:rsidRPr="002A62CE">
        <w:rPr>
          <w:sz w:val="24"/>
        </w:rPr>
        <w:t>This model Trustee Code of Conduct outlines the expected standard of behaviour from Trustees in performance of their role.</w:t>
      </w:r>
      <w:r w:rsidR="00235F90" w:rsidRPr="002A62CE">
        <w:rPr>
          <w:sz w:val="24"/>
        </w:rPr>
        <w:t xml:space="preserve"> </w:t>
      </w:r>
    </w:p>
    <w:p w14:paraId="49B8F521" w14:textId="77777777" w:rsidR="00B62A85" w:rsidRDefault="00B62A85" w:rsidP="00B62A85">
      <w:pPr>
        <w:pStyle w:val="ListParagraph"/>
        <w:spacing w:line="259" w:lineRule="auto"/>
        <w:ind w:left="284"/>
        <w:rPr>
          <w:sz w:val="24"/>
        </w:rPr>
      </w:pPr>
    </w:p>
    <w:p w14:paraId="7381B141" w14:textId="77777777" w:rsidR="002155C8" w:rsidRDefault="002155C8" w:rsidP="00B62A85">
      <w:pPr>
        <w:pStyle w:val="Heading2"/>
        <w:spacing w:before="0" w:after="0"/>
      </w:pPr>
      <w:r>
        <w:t>Scope</w:t>
      </w:r>
    </w:p>
    <w:p w14:paraId="5179F04A" w14:textId="79D027BB" w:rsidR="002155C8" w:rsidRDefault="002155C8" w:rsidP="00B62A85">
      <w:pPr>
        <w:spacing w:line="259" w:lineRule="auto"/>
        <w:rPr>
          <w:sz w:val="24"/>
        </w:rPr>
      </w:pPr>
      <w:proofErr w:type="gramStart"/>
      <w:r w:rsidRPr="002155C8">
        <w:rPr>
          <w:sz w:val="24"/>
        </w:rPr>
        <w:t xml:space="preserve">Relevant to all </w:t>
      </w:r>
      <w:r>
        <w:rPr>
          <w:sz w:val="24"/>
        </w:rPr>
        <w:t>u3a</w:t>
      </w:r>
      <w:r w:rsidRPr="002155C8">
        <w:rPr>
          <w:sz w:val="24"/>
        </w:rPr>
        <w:t>s in England and Wales.</w:t>
      </w:r>
      <w:proofErr w:type="gramEnd"/>
      <w:r w:rsidRPr="002155C8">
        <w:rPr>
          <w:sz w:val="24"/>
        </w:rPr>
        <w:t xml:space="preserve"> </w:t>
      </w:r>
    </w:p>
    <w:p w14:paraId="4F5A4D20" w14:textId="77777777" w:rsidR="00B62A85" w:rsidRPr="002155C8" w:rsidRDefault="00B62A85" w:rsidP="00B62A85">
      <w:pPr>
        <w:spacing w:line="259" w:lineRule="auto"/>
        <w:rPr>
          <w:sz w:val="24"/>
        </w:rPr>
      </w:pPr>
    </w:p>
    <w:p w14:paraId="09D172F7" w14:textId="77777777" w:rsidR="002155C8" w:rsidRPr="0083551D" w:rsidRDefault="002155C8" w:rsidP="00B62A85">
      <w:pPr>
        <w:pStyle w:val="Heading1"/>
        <w:spacing w:before="0" w:after="0"/>
      </w:pPr>
      <w:r w:rsidRPr="2B1DF059">
        <w:rPr>
          <w:rStyle w:val="Heading1Char"/>
          <w:b/>
          <w:bCs/>
        </w:rPr>
        <w:t>Trustee Code of Conduct</w:t>
      </w:r>
    </w:p>
    <w:p w14:paraId="03D67697" w14:textId="77777777" w:rsidR="00235F90" w:rsidRPr="002155C8" w:rsidRDefault="00235F90" w:rsidP="00B62A85">
      <w:pPr>
        <w:pStyle w:val="ListParagraph"/>
        <w:numPr>
          <w:ilvl w:val="0"/>
          <w:numId w:val="11"/>
        </w:numPr>
        <w:spacing w:line="259" w:lineRule="auto"/>
        <w:rPr>
          <w:sz w:val="24"/>
        </w:rPr>
      </w:pPr>
      <w:proofErr w:type="gramStart"/>
      <w:r w:rsidRPr="002155C8">
        <w:rPr>
          <w:sz w:val="24"/>
        </w:rPr>
        <w:t>A</w:t>
      </w:r>
      <w:proofErr w:type="gramEnd"/>
      <w:r w:rsidRPr="002155C8">
        <w:rPr>
          <w:sz w:val="24"/>
        </w:rPr>
        <w:t xml:space="preserve"> </w:t>
      </w:r>
      <w:r>
        <w:rPr>
          <w:sz w:val="24"/>
        </w:rPr>
        <w:t>u3a</w:t>
      </w:r>
      <w:r w:rsidRPr="002155C8">
        <w:rPr>
          <w:sz w:val="24"/>
        </w:rPr>
        <w:t xml:space="preserve"> is advised to adopt a Trustee Code of Conduct which is an agreement between a </w:t>
      </w:r>
      <w:r>
        <w:rPr>
          <w:sz w:val="24"/>
        </w:rPr>
        <w:t xml:space="preserve">u3a </w:t>
      </w:r>
      <w:r w:rsidRPr="002155C8">
        <w:rPr>
          <w:sz w:val="24"/>
        </w:rPr>
        <w:t>and individual committee members which clarifies the standard of behaviour expected in the performance of their role.</w:t>
      </w:r>
    </w:p>
    <w:p w14:paraId="433410CC" w14:textId="7C7212C7" w:rsidR="002155C8" w:rsidRPr="002155C8" w:rsidRDefault="002155C8" w:rsidP="00B62A85">
      <w:pPr>
        <w:pStyle w:val="ListParagraph"/>
        <w:numPr>
          <w:ilvl w:val="0"/>
          <w:numId w:val="11"/>
        </w:numPr>
        <w:spacing w:line="259" w:lineRule="auto"/>
        <w:rPr>
          <w:sz w:val="24"/>
        </w:rPr>
      </w:pPr>
      <w:proofErr w:type="gramStart"/>
      <w:r>
        <w:rPr>
          <w:sz w:val="24"/>
        </w:rPr>
        <w:t>u3a</w:t>
      </w:r>
      <w:proofErr w:type="gramEnd"/>
      <w:r w:rsidRPr="002155C8">
        <w:rPr>
          <w:sz w:val="24"/>
        </w:rPr>
        <w:t xml:space="preserve"> Trustees must work together as a team and are collectively responsible for controlling the management and administration of the </w:t>
      </w:r>
      <w:r>
        <w:rPr>
          <w:sz w:val="24"/>
        </w:rPr>
        <w:t>u3a</w:t>
      </w:r>
      <w:r w:rsidRPr="002155C8">
        <w:rPr>
          <w:sz w:val="24"/>
        </w:rPr>
        <w:t xml:space="preserve">. </w:t>
      </w:r>
    </w:p>
    <w:p w14:paraId="0F952A6F" w14:textId="49380D9F" w:rsidR="002155C8" w:rsidRPr="002155C8" w:rsidRDefault="002155C8" w:rsidP="00B62A85">
      <w:pPr>
        <w:pStyle w:val="ListParagraph"/>
        <w:numPr>
          <w:ilvl w:val="0"/>
          <w:numId w:val="11"/>
        </w:numPr>
        <w:spacing w:line="259" w:lineRule="auto"/>
        <w:rPr>
          <w:sz w:val="24"/>
        </w:rPr>
      </w:pPr>
      <w:r w:rsidRPr="002155C8">
        <w:rPr>
          <w:sz w:val="24"/>
        </w:rPr>
        <w:t>Trustees should make themselves aware of guidance from their charity regulatory authority</w:t>
      </w:r>
      <w:r w:rsidR="00C8292A">
        <w:rPr>
          <w:sz w:val="24"/>
        </w:rPr>
        <w:t xml:space="preserve">. </w:t>
      </w:r>
      <w:r w:rsidRPr="002155C8">
        <w:rPr>
          <w:sz w:val="24"/>
        </w:rPr>
        <w:t xml:space="preserve">This is recommended whether or not the </w:t>
      </w:r>
      <w:r>
        <w:rPr>
          <w:sz w:val="24"/>
        </w:rPr>
        <w:t>u3a</w:t>
      </w:r>
      <w:r w:rsidRPr="002155C8">
        <w:rPr>
          <w:sz w:val="24"/>
        </w:rPr>
        <w:t xml:space="preserve"> is a registered charity.</w:t>
      </w:r>
    </w:p>
    <w:p w14:paraId="6889AD3A" w14:textId="77777777" w:rsidR="002155C8" w:rsidRPr="002155C8" w:rsidRDefault="002155C8" w:rsidP="00B62A85">
      <w:pPr>
        <w:pStyle w:val="ListParagraph"/>
        <w:numPr>
          <w:ilvl w:val="0"/>
          <w:numId w:val="11"/>
        </w:numPr>
        <w:spacing w:line="259" w:lineRule="auto"/>
        <w:rPr>
          <w:sz w:val="24"/>
        </w:rPr>
      </w:pPr>
      <w:r w:rsidRPr="002155C8">
        <w:rPr>
          <w:sz w:val="24"/>
        </w:rPr>
        <w:t>Trustees must comply with charity law (as required by the relevant regulatory authority).</w:t>
      </w:r>
    </w:p>
    <w:p w14:paraId="04C78029" w14:textId="56EF12DB" w:rsidR="002155C8" w:rsidRPr="002155C8" w:rsidRDefault="002155C8" w:rsidP="00B62A85">
      <w:pPr>
        <w:pStyle w:val="ListParagraph"/>
        <w:numPr>
          <w:ilvl w:val="0"/>
          <w:numId w:val="11"/>
        </w:numPr>
        <w:spacing w:line="259" w:lineRule="auto"/>
        <w:rPr>
          <w:sz w:val="24"/>
        </w:rPr>
      </w:pPr>
      <w:r w:rsidRPr="002155C8">
        <w:rPr>
          <w:sz w:val="24"/>
        </w:rPr>
        <w:t xml:space="preserve">Trustees are expected to know, follow and promote the </w:t>
      </w:r>
      <w:r w:rsidR="00190544">
        <w:rPr>
          <w:sz w:val="24"/>
        </w:rPr>
        <w:t>P</w:t>
      </w:r>
      <w:r w:rsidRPr="002155C8">
        <w:rPr>
          <w:sz w:val="24"/>
        </w:rPr>
        <w:t xml:space="preserve">rinciples of the </w:t>
      </w:r>
      <w:r>
        <w:rPr>
          <w:sz w:val="24"/>
        </w:rPr>
        <w:t>u3a</w:t>
      </w:r>
      <w:r w:rsidR="00190544">
        <w:rPr>
          <w:sz w:val="24"/>
        </w:rPr>
        <w:t xml:space="preserve"> M</w:t>
      </w:r>
      <w:r w:rsidRPr="002155C8">
        <w:rPr>
          <w:sz w:val="24"/>
        </w:rPr>
        <w:t>ovement</w:t>
      </w:r>
      <w:r w:rsidR="00190544">
        <w:rPr>
          <w:sz w:val="24"/>
        </w:rPr>
        <w:t xml:space="preserve"> (available on the </w:t>
      </w:r>
      <w:r w:rsidR="007E04D9">
        <w:rPr>
          <w:sz w:val="24"/>
        </w:rPr>
        <w:t>Newquay u3a website</w:t>
      </w:r>
      <w:r w:rsidR="00190544">
        <w:rPr>
          <w:sz w:val="24"/>
        </w:rPr>
        <w:t>)</w:t>
      </w:r>
      <w:r w:rsidRPr="002155C8">
        <w:rPr>
          <w:sz w:val="24"/>
        </w:rPr>
        <w:t>.</w:t>
      </w:r>
    </w:p>
    <w:p w14:paraId="748C628F" w14:textId="64F255A3" w:rsidR="002155C8" w:rsidRPr="002155C8" w:rsidRDefault="002155C8" w:rsidP="00B62A85">
      <w:pPr>
        <w:pStyle w:val="ListParagraph"/>
        <w:numPr>
          <w:ilvl w:val="0"/>
          <w:numId w:val="11"/>
        </w:numPr>
        <w:spacing w:line="259" w:lineRule="auto"/>
        <w:rPr>
          <w:sz w:val="24"/>
        </w:rPr>
      </w:pPr>
      <w:r w:rsidRPr="002155C8">
        <w:rPr>
          <w:sz w:val="24"/>
        </w:rPr>
        <w:t xml:space="preserve">Trustees must always act in the best interests of the </w:t>
      </w:r>
      <w:r>
        <w:rPr>
          <w:sz w:val="24"/>
        </w:rPr>
        <w:t>u3a</w:t>
      </w:r>
      <w:r w:rsidRPr="002155C8">
        <w:rPr>
          <w:sz w:val="24"/>
        </w:rPr>
        <w:t xml:space="preserve"> and the </w:t>
      </w:r>
      <w:r>
        <w:rPr>
          <w:sz w:val="24"/>
        </w:rPr>
        <w:t xml:space="preserve">u3a </w:t>
      </w:r>
      <w:r w:rsidRPr="002155C8">
        <w:rPr>
          <w:sz w:val="24"/>
        </w:rPr>
        <w:t>movement, strive to uphold its reputation and never do anything which could bring the</w:t>
      </w:r>
      <w:r>
        <w:rPr>
          <w:sz w:val="24"/>
        </w:rPr>
        <w:t xml:space="preserve"> u3a </w:t>
      </w:r>
      <w:r w:rsidRPr="002155C8">
        <w:rPr>
          <w:sz w:val="24"/>
        </w:rPr>
        <w:t xml:space="preserve">or the </w:t>
      </w:r>
      <w:r>
        <w:rPr>
          <w:sz w:val="24"/>
        </w:rPr>
        <w:t xml:space="preserve">u3a </w:t>
      </w:r>
      <w:r w:rsidRPr="002155C8">
        <w:rPr>
          <w:sz w:val="24"/>
        </w:rPr>
        <w:t>movement into disrepute or expose it to undue risk.</w:t>
      </w:r>
    </w:p>
    <w:p w14:paraId="48ADF498" w14:textId="1ACF7D38" w:rsidR="002155C8" w:rsidRPr="002155C8" w:rsidRDefault="002155C8" w:rsidP="00B62A85">
      <w:pPr>
        <w:pStyle w:val="ListParagraph"/>
        <w:numPr>
          <w:ilvl w:val="0"/>
          <w:numId w:val="11"/>
        </w:numPr>
        <w:spacing w:line="259" w:lineRule="auto"/>
        <w:rPr>
          <w:sz w:val="24"/>
        </w:rPr>
      </w:pPr>
      <w:r w:rsidRPr="002155C8">
        <w:rPr>
          <w:sz w:val="24"/>
        </w:rPr>
        <w:t xml:space="preserve">Trustees must use their </w:t>
      </w:r>
      <w:r>
        <w:rPr>
          <w:sz w:val="24"/>
        </w:rPr>
        <w:t>u3a</w:t>
      </w:r>
      <w:r w:rsidRPr="002155C8">
        <w:rPr>
          <w:sz w:val="24"/>
        </w:rPr>
        <w:t>’s resources responsibly and only to further its stated charitable purpose.</w:t>
      </w:r>
    </w:p>
    <w:p w14:paraId="548D53BE" w14:textId="1568A7D2" w:rsidR="002155C8" w:rsidRPr="002155C8" w:rsidRDefault="002155C8" w:rsidP="00B62A85">
      <w:pPr>
        <w:pStyle w:val="ListParagraph"/>
        <w:numPr>
          <w:ilvl w:val="0"/>
          <w:numId w:val="11"/>
        </w:numPr>
        <w:spacing w:line="259" w:lineRule="auto"/>
        <w:rPr>
          <w:sz w:val="24"/>
        </w:rPr>
      </w:pPr>
      <w:r w:rsidRPr="002155C8">
        <w:rPr>
          <w:sz w:val="24"/>
        </w:rPr>
        <w:t xml:space="preserve">Trustees are expected to reflect the current organisational policy of their </w:t>
      </w:r>
      <w:r>
        <w:rPr>
          <w:sz w:val="24"/>
        </w:rPr>
        <w:t>u3a</w:t>
      </w:r>
      <w:r w:rsidRPr="002155C8">
        <w:rPr>
          <w:sz w:val="24"/>
        </w:rPr>
        <w:t xml:space="preserve">, regardless of whether it conflicts with their personal views. </w:t>
      </w:r>
    </w:p>
    <w:p w14:paraId="4CD288C6" w14:textId="37AB853C" w:rsidR="002155C8" w:rsidRPr="002155C8" w:rsidRDefault="002155C8" w:rsidP="00B62A85">
      <w:pPr>
        <w:pStyle w:val="ListParagraph"/>
        <w:numPr>
          <w:ilvl w:val="0"/>
          <w:numId w:val="11"/>
        </w:numPr>
        <w:spacing w:line="259" w:lineRule="auto"/>
        <w:rPr>
          <w:sz w:val="24"/>
        </w:rPr>
      </w:pPr>
      <w:r w:rsidRPr="002155C8">
        <w:rPr>
          <w:sz w:val="24"/>
        </w:rPr>
        <w:t xml:space="preserve">Trustees are expected to abide by their </w:t>
      </w:r>
      <w:r>
        <w:rPr>
          <w:sz w:val="24"/>
        </w:rPr>
        <w:t>u3a</w:t>
      </w:r>
      <w:r w:rsidRPr="002155C8">
        <w:rPr>
          <w:sz w:val="24"/>
        </w:rPr>
        <w:t xml:space="preserve">’s governance procedures and practices. </w:t>
      </w:r>
    </w:p>
    <w:p w14:paraId="43D5EB39" w14:textId="77777777" w:rsidR="002155C8" w:rsidRPr="002155C8" w:rsidRDefault="002155C8" w:rsidP="00B62A85">
      <w:pPr>
        <w:pStyle w:val="ListParagraph"/>
        <w:numPr>
          <w:ilvl w:val="0"/>
          <w:numId w:val="11"/>
        </w:numPr>
        <w:spacing w:line="259" w:lineRule="auto"/>
        <w:rPr>
          <w:sz w:val="24"/>
        </w:rPr>
      </w:pPr>
      <w:r w:rsidRPr="002155C8">
        <w:rPr>
          <w:sz w:val="24"/>
        </w:rPr>
        <w:t xml:space="preserve">Trustees must never derive any pecuniary benefit (including benefits in kind) from being a Trustee and must notify the Chair of any gifts received. </w:t>
      </w:r>
    </w:p>
    <w:p w14:paraId="00ADB4A4" w14:textId="3E656EB8" w:rsidR="002155C8" w:rsidRPr="002155C8" w:rsidRDefault="002155C8" w:rsidP="00B62A85">
      <w:pPr>
        <w:pStyle w:val="ListParagraph"/>
        <w:numPr>
          <w:ilvl w:val="0"/>
          <w:numId w:val="11"/>
        </w:numPr>
        <w:spacing w:line="259" w:lineRule="auto"/>
        <w:rPr>
          <w:sz w:val="24"/>
        </w:rPr>
      </w:pPr>
      <w:r w:rsidRPr="002155C8">
        <w:rPr>
          <w:sz w:val="24"/>
        </w:rPr>
        <w:lastRenderedPageBreak/>
        <w:t xml:space="preserve">Trustees should inform the Chair before accepting an invitation to speak on behalf of the </w:t>
      </w:r>
      <w:r>
        <w:rPr>
          <w:sz w:val="24"/>
        </w:rPr>
        <w:t>u3a</w:t>
      </w:r>
      <w:r w:rsidRPr="002155C8">
        <w:rPr>
          <w:sz w:val="24"/>
        </w:rPr>
        <w:t xml:space="preserve">. </w:t>
      </w:r>
    </w:p>
    <w:p w14:paraId="22F79D45" w14:textId="6DF56DBF" w:rsidR="002155C8" w:rsidRPr="002155C8" w:rsidRDefault="002155C8" w:rsidP="00B62A85">
      <w:pPr>
        <w:pStyle w:val="ListParagraph"/>
        <w:numPr>
          <w:ilvl w:val="0"/>
          <w:numId w:val="11"/>
        </w:numPr>
        <w:spacing w:line="259" w:lineRule="auto"/>
        <w:rPr>
          <w:sz w:val="24"/>
        </w:rPr>
      </w:pPr>
      <w:r w:rsidRPr="002155C8">
        <w:rPr>
          <w:sz w:val="24"/>
        </w:rPr>
        <w:t xml:space="preserve">Trustees are expected to </w:t>
      </w:r>
      <w:r w:rsidR="00235F90" w:rsidRPr="002155C8">
        <w:rPr>
          <w:sz w:val="24"/>
        </w:rPr>
        <w:t>always treat fellow committee members courteously</w:t>
      </w:r>
      <w:r w:rsidRPr="002155C8">
        <w:rPr>
          <w:sz w:val="24"/>
        </w:rPr>
        <w:t xml:space="preserve"> and maintain a respectful attitude towards the opinions of others. </w:t>
      </w:r>
    </w:p>
    <w:p w14:paraId="1059218F" w14:textId="05C82BF8" w:rsidR="002155C8" w:rsidRPr="002155C8" w:rsidRDefault="002155C8" w:rsidP="00B62A85">
      <w:pPr>
        <w:pStyle w:val="ListParagraph"/>
        <w:numPr>
          <w:ilvl w:val="0"/>
          <w:numId w:val="11"/>
        </w:numPr>
        <w:spacing w:line="259" w:lineRule="auto"/>
        <w:rPr>
          <w:sz w:val="24"/>
        </w:rPr>
      </w:pPr>
      <w:r w:rsidRPr="002155C8">
        <w:rPr>
          <w:sz w:val="24"/>
        </w:rPr>
        <w:t xml:space="preserve">Organisational, committee and individual confidentiality must </w:t>
      </w:r>
      <w:r w:rsidR="00235F90" w:rsidRPr="002155C8">
        <w:rPr>
          <w:sz w:val="24"/>
        </w:rPr>
        <w:t>always</w:t>
      </w:r>
      <w:r w:rsidR="00235F90">
        <w:rPr>
          <w:sz w:val="24"/>
        </w:rPr>
        <w:t xml:space="preserve"> be</w:t>
      </w:r>
      <w:r w:rsidR="00235F90" w:rsidRPr="002155C8">
        <w:rPr>
          <w:sz w:val="24"/>
        </w:rPr>
        <w:t xml:space="preserve"> respected</w:t>
      </w:r>
      <w:r w:rsidRPr="002155C8">
        <w:rPr>
          <w:sz w:val="24"/>
        </w:rPr>
        <w:t xml:space="preserve">. </w:t>
      </w:r>
    </w:p>
    <w:p w14:paraId="4669207C" w14:textId="77777777" w:rsidR="002155C8" w:rsidRDefault="002155C8" w:rsidP="00B62A85">
      <w:pPr>
        <w:pStyle w:val="ListParagraph"/>
        <w:numPr>
          <w:ilvl w:val="0"/>
          <w:numId w:val="11"/>
        </w:numPr>
        <w:spacing w:line="259" w:lineRule="auto"/>
        <w:rPr>
          <w:sz w:val="24"/>
        </w:rPr>
      </w:pPr>
      <w:r w:rsidRPr="002155C8">
        <w:rPr>
          <w:sz w:val="24"/>
        </w:rPr>
        <w:t>All committee members must satisfy the relevant regulatory body's requirements for being Trustees.</w:t>
      </w:r>
    </w:p>
    <w:p w14:paraId="1D3CA339" w14:textId="77777777" w:rsidR="008216F3" w:rsidRPr="002155C8" w:rsidRDefault="008216F3" w:rsidP="008216F3">
      <w:pPr>
        <w:pStyle w:val="ListParagraph"/>
        <w:spacing w:line="259" w:lineRule="auto"/>
        <w:ind w:left="284"/>
        <w:rPr>
          <w:sz w:val="24"/>
        </w:rPr>
      </w:pPr>
    </w:p>
    <w:p w14:paraId="4A1019B6" w14:textId="77777777" w:rsidR="002155C8" w:rsidRPr="0089654E" w:rsidRDefault="002155C8" w:rsidP="00B62A85">
      <w:pPr>
        <w:pStyle w:val="Heading2"/>
        <w:spacing w:before="0" w:after="0"/>
      </w:pPr>
      <w:r>
        <w:t xml:space="preserve">Requirements of a Trustee </w:t>
      </w:r>
    </w:p>
    <w:p w14:paraId="66B74969" w14:textId="539375F2" w:rsidR="002155C8" w:rsidRPr="002155C8" w:rsidRDefault="002155C8" w:rsidP="00B62A85">
      <w:pPr>
        <w:pStyle w:val="ListParagraph"/>
        <w:numPr>
          <w:ilvl w:val="0"/>
          <w:numId w:val="11"/>
        </w:numPr>
        <w:spacing w:line="259" w:lineRule="auto"/>
        <w:rPr>
          <w:sz w:val="24"/>
        </w:rPr>
      </w:pPr>
      <w:r w:rsidRPr="002155C8">
        <w:rPr>
          <w:sz w:val="24"/>
        </w:rPr>
        <w:t xml:space="preserve">Trustees must read the Charity Commission leaflet CC3 entitled </w:t>
      </w:r>
      <w:hyperlink r:id="rId11" w:history="1">
        <w:r w:rsidRPr="00235F90">
          <w:rPr>
            <w:rStyle w:val="Hyperlink"/>
            <w:sz w:val="24"/>
          </w:rPr>
          <w:t>‘The Essential Trustee – what you need to know, what you need to do’</w:t>
        </w:r>
      </w:hyperlink>
      <w:r w:rsidRPr="002155C8">
        <w:rPr>
          <w:sz w:val="24"/>
        </w:rPr>
        <w:t xml:space="preserve"> which can be downloaded from the </w:t>
      </w:r>
      <w:hyperlink r:id="rId12">
        <w:r w:rsidRPr="002155C8">
          <w:rPr>
            <w:sz w:val="24"/>
          </w:rPr>
          <w:t>Charity Commission website</w:t>
        </w:r>
      </w:hyperlink>
      <w:r w:rsidR="00235F90">
        <w:rPr>
          <w:sz w:val="24"/>
        </w:rPr>
        <w:t xml:space="preserve">. </w:t>
      </w:r>
    </w:p>
    <w:p w14:paraId="2088295F" w14:textId="77777777" w:rsidR="002155C8" w:rsidRPr="002155C8" w:rsidRDefault="002155C8" w:rsidP="00B62A85">
      <w:pPr>
        <w:pStyle w:val="ListParagraph"/>
        <w:numPr>
          <w:ilvl w:val="0"/>
          <w:numId w:val="11"/>
        </w:numPr>
        <w:spacing w:line="259" w:lineRule="auto"/>
        <w:rPr>
          <w:sz w:val="24"/>
        </w:rPr>
      </w:pPr>
      <w:r w:rsidRPr="002155C8">
        <w:rPr>
          <w:sz w:val="24"/>
        </w:rPr>
        <w:t>Trustees must comply with Charity Law and the requirements of the Charity Commission as regulator.</w:t>
      </w:r>
    </w:p>
    <w:p w14:paraId="22A7EE64" w14:textId="793BDB0D" w:rsidR="002155C8" w:rsidRPr="002155C8" w:rsidRDefault="002155C8" w:rsidP="00B62A85">
      <w:pPr>
        <w:pStyle w:val="ListParagraph"/>
        <w:numPr>
          <w:ilvl w:val="0"/>
          <w:numId w:val="11"/>
        </w:numPr>
        <w:spacing w:line="259" w:lineRule="auto"/>
        <w:rPr>
          <w:sz w:val="24"/>
        </w:rPr>
      </w:pPr>
      <w:r w:rsidRPr="002155C8">
        <w:rPr>
          <w:sz w:val="24"/>
        </w:rPr>
        <w:t xml:space="preserve">Trustees are expected to know, follow and promote the Principles of the </w:t>
      </w:r>
      <w:r>
        <w:rPr>
          <w:sz w:val="24"/>
        </w:rPr>
        <w:t>u3a</w:t>
      </w:r>
      <w:r w:rsidRPr="002155C8">
        <w:rPr>
          <w:sz w:val="24"/>
        </w:rPr>
        <w:t xml:space="preserve"> Movement</w:t>
      </w:r>
      <w:r w:rsidR="00235F90">
        <w:rPr>
          <w:sz w:val="24"/>
        </w:rPr>
        <w:t xml:space="preserve"> (available on the </w:t>
      </w:r>
      <w:r w:rsidR="007E04D9">
        <w:rPr>
          <w:sz w:val="24"/>
        </w:rPr>
        <w:t>Newquay u3a website</w:t>
      </w:r>
      <w:r w:rsidR="00235F90">
        <w:rPr>
          <w:sz w:val="24"/>
        </w:rPr>
        <w:t>)</w:t>
      </w:r>
      <w:r w:rsidRPr="002155C8">
        <w:rPr>
          <w:sz w:val="24"/>
        </w:rPr>
        <w:t xml:space="preserve"> at every opportunity. </w:t>
      </w:r>
    </w:p>
    <w:p w14:paraId="1F7133BE" w14:textId="711365B0" w:rsidR="002155C8" w:rsidRPr="002155C8" w:rsidRDefault="002155C8" w:rsidP="00B62A85">
      <w:pPr>
        <w:pStyle w:val="ListParagraph"/>
        <w:numPr>
          <w:ilvl w:val="0"/>
          <w:numId w:val="11"/>
        </w:numPr>
        <w:spacing w:line="259" w:lineRule="auto"/>
        <w:rPr>
          <w:sz w:val="24"/>
        </w:rPr>
      </w:pPr>
      <w:r w:rsidRPr="002155C8">
        <w:rPr>
          <w:sz w:val="24"/>
        </w:rPr>
        <w:t>Trustees must always act in the best inter</w:t>
      </w:r>
      <w:r w:rsidR="007E04D9">
        <w:rPr>
          <w:sz w:val="24"/>
        </w:rPr>
        <w:t>ests of Newquay</w:t>
      </w:r>
      <w:r w:rsidRPr="002155C8">
        <w:rPr>
          <w:sz w:val="24"/>
        </w:rPr>
        <w:t xml:space="preserve"> </w:t>
      </w:r>
      <w:r>
        <w:rPr>
          <w:sz w:val="24"/>
        </w:rPr>
        <w:t>u3a</w:t>
      </w:r>
      <w:r w:rsidRPr="002155C8">
        <w:rPr>
          <w:sz w:val="24"/>
        </w:rPr>
        <w:t xml:space="preserve"> and the </w:t>
      </w:r>
      <w:r>
        <w:rPr>
          <w:sz w:val="24"/>
        </w:rPr>
        <w:t>u3a</w:t>
      </w:r>
      <w:r w:rsidRPr="002155C8">
        <w:rPr>
          <w:sz w:val="24"/>
        </w:rPr>
        <w:t xml:space="preserve"> Movement, strive to uphold its reputation and never do anything which could </w:t>
      </w:r>
      <w:r w:rsidR="007E04D9">
        <w:rPr>
          <w:sz w:val="24"/>
        </w:rPr>
        <w:t xml:space="preserve">bring Newquay </w:t>
      </w:r>
      <w:r>
        <w:rPr>
          <w:sz w:val="24"/>
        </w:rPr>
        <w:t>u3a</w:t>
      </w:r>
      <w:r w:rsidRPr="002155C8">
        <w:rPr>
          <w:sz w:val="24"/>
        </w:rPr>
        <w:t xml:space="preserve"> or the </w:t>
      </w:r>
      <w:r>
        <w:rPr>
          <w:sz w:val="24"/>
        </w:rPr>
        <w:t>u3a</w:t>
      </w:r>
      <w:r w:rsidRPr="002155C8">
        <w:rPr>
          <w:sz w:val="24"/>
        </w:rPr>
        <w:t xml:space="preserve"> Movement into disrepute or expose it to undue risk. </w:t>
      </w:r>
    </w:p>
    <w:p w14:paraId="54DAC974" w14:textId="69E2AAFF" w:rsidR="002155C8" w:rsidRPr="002155C8" w:rsidRDefault="002155C8" w:rsidP="00B62A85">
      <w:pPr>
        <w:pStyle w:val="ListParagraph"/>
        <w:numPr>
          <w:ilvl w:val="0"/>
          <w:numId w:val="11"/>
        </w:numPr>
        <w:spacing w:line="259" w:lineRule="auto"/>
        <w:rPr>
          <w:sz w:val="24"/>
        </w:rPr>
      </w:pPr>
      <w:r w:rsidRPr="002155C8">
        <w:rPr>
          <w:sz w:val="24"/>
        </w:rPr>
        <w:t xml:space="preserve">Trustees are expected to use </w:t>
      </w:r>
      <w:r w:rsidR="007E04D9">
        <w:rPr>
          <w:sz w:val="24"/>
        </w:rPr>
        <w:t>Newquay</w:t>
      </w:r>
      <w:r w:rsidRPr="002155C8">
        <w:rPr>
          <w:sz w:val="24"/>
        </w:rPr>
        <w:t xml:space="preserve"> </w:t>
      </w:r>
      <w:r>
        <w:rPr>
          <w:sz w:val="24"/>
        </w:rPr>
        <w:t>u3a</w:t>
      </w:r>
      <w:r w:rsidRPr="002155C8">
        <w:rPr>
          <w:sz w:val="24"/>
        </w:rPr>
        <w:t xml:space="preserve">’s resources responsibly and only to further its stated charitable objects/purposes. </w:t>
      </w:r>
    </w:p>
    <w:p w14:paraId="686F4147" w14:textId="4D43CB4A" w:rsidR="002155C8" w:rsidRPr="002155C8" w:rsidRDefault="002155C8" w:rsidP="00B62A85">
      <w:pPr>
        <w:pStyle w:val="ListParagraph"/>
        <w:numPr>
          <w:ilvl w:val="0"/>
          <w:numId w:val="11"/>
        </w:numPr>
        <w:spacing w:line="259" w:lineRule="auto"/>
        <w:rPr>
          <w:sz w:val="24"/>
        </w:rPr>
      </w:pPr>
      <w:r w:rsidRPr="002155C8">
        <w:rPr>
          <w:sz w:val="24"/>
        </w:rPr>
        <w:t>Trustees are expected to reflect the current organisational pol</w:t>
      </w:r>
      <w:r w:rsidR="007E04D9">
        <w:rPr>
          <w:sz w:val="24"/>
        </w:rPr>
        <w:t>icy of Newquay</w:t>
      </w:r>
      <w:r>
        <w:rPr>
          <w:sz w:val="24"/>
        </w:rPr>
        <w:t xml:space="preserve"> u3a</w:t>
      </w:r>
      <w:r w:rsidRPr="002155C8">
        <w:rPr>
          <w:sz w:val="24"/>
        </w:rPr>
        <w:t xml:space="preserve">, regardless of whether it conflicts with their personal views. </w:t>
      </w:r>
    </w:p>
    <w:p w14:paraId="0F282E57" w14:textId="7FA52FDA" w:rsidR="002155C8" w:rsidRPr="002155C8" w:rsidRDefault="002155C8" w:rsidP="00B62A85">
      <w:pPr>
        <w:pStyle w:val="ListParagraph"/>
        <w:numPr>
          <w:ilvl w:val="0"/>
          <w:numId w:val="11"/>
        </w:numPr>
        <w:spacing w:line="259" w:lineRule="auto"/>
        <w:rPr>
          <w:sz w:val="24"/>
        </w:rPr>
      </w:pPr>
      <w:r w:rsidRPr="002155C8">
        <w:rPr>
          <w:sz w:val="24"/>
        </w:rPr>
        <w:t>Trustees are expected to ab</w:t>
      </w:r>
      <w:r w:rsidR="007E04D9">
        <w:rPr>
          <w:sz w:val="24"/>
        </w:rPr>
        <w:t xml:space="preserve">ide by Newquay </w:t>
      </w:r>
      <w:r>
        <w:rPr>
          <w:sz w:val="24"/>
        </w:rPr>
        <w:t>u3a</w:t>
      </w:r>
      <w:r w:rsidRPr="002155C8">
        <w:rPr>
          <w:sz w:val="24"/>
        </w:rPr>
        <w:t xml:space="preserve">’s governance procedures and practices. </w:t>
      </w:r>
    </w:p>
    <w:p w14:paraId="13868884" w14:textId="77777777" w:rsidR="002155C8" w:rsidRPr="002155C8" w:rsidRDefault="002155C8" w:rsidP="00B62A85">
      <w:pPr>
        <w:pStyle w:val="ListParagraph"/>
        <w:numPr>
          <w:ilvl w:val="0"/>
          <w:numId w:val="11"/>
        </w:numPr>
        <w:spacing w:line="259" w:lineRule="auto"/>
        <w:rPr>
          <w:sz w:val="24"/>
        </w:rPr>
      </w:pPr>
      <w:r w:rsidRPr="002155C8">
        <w:rPr>
          <w:sz w:val="24"/>
        </w:rPr>
        <w:t>Trustees must never derive any pecuniary benefit from being a Trustee and must notify the Chair of any gifts received.</w:t>
      </w:r>
    </w:p>
    <w:p w14:paraId="2B2FD951" w14:textId="672C6B08" w:rsidR="002155C8" w:rsidRPr="002155C8" w:rsidRDefault="002155C8" w:rsidP="00B62A85">
      <w:pPr>
        <w:pStyle w:val="ListParagraph"/>
        <w:numPr>
          <w:ilvl w:val="0"/>
          <w:numId w:val="11"/>
        </w:numPr>
        <w:spacing w:line="259" w:lineRule="auto"/>
        <w:rPr>
          <w:sz w:val="24"/>
        </w:rPr>
      </w:pPr>
      <w:r w:rsidRPr="002155C8">
        <w:rPr>
          <w:sz w:val="24"/>
        </w:rPr>
        <w:t xml:space="preserve">Trustees should inform the Chair before accepting an invitation to speak on behalf of the </w:t>
      </w:r>
      <w:r>
        <w:rPr>
          <w:sz w:val="24"/>
        </w:rPr>
        <w:t>u3a</w:t>
      </w:r>
      <w:r w:rsidRPr="002155C8">
        <w:rPr>
          <w:sz w:val="24"/>
        </w:rPr>
        <w:t xml:space="preserve">. </w:t>
      </w:r>
    </w:p>
    <w:p w14:paraId="65B0B617" w14:textId="726AB752" w:rsidR="002155C8" w:rsidRPr="002155C8" w:rsidRDefault="002155C8" w:rsidP="00B62A85">
      <w:pPr>
        <w:pStyle w:val="ListParagraph"/>
        <w:numPr>
          <w:ilvl w:val="0"/>
          <w:numId w:val="11"/>
        </w:numPr>
        <w:spacing w:line="259" w:lineRule="auto"/>
        <w:rPr>
          <w:sz w:val="24"/>
        </w:rPr>
      </w:pPr>
      <w:r w:rsidRPr="002155C8">
        <w:rPr>
          <w:sz w:val="24"/>
        </w:rPr>
        <w:t xml:space="preserve">Trustees are expected to </w:t>
      </w:r>
      <w:r w:rsidR="00666910" w:rsidRPr="002155C8">
        <w:rPr>
          <w:sz w:val="24"/>
        </w:rPr>
        <w:t>always treat fellow committee members courteously</w:t>
      </w:r>
      <w:r w:rsidRPr="002155C8">
        <w:rPr>
          <w:sz w:val="24"/>
        </w:rPr>
        <w:t xml:space="preserve"> and maintain a respectful attitude towards the opinions of others. </w:t>
      </w:r>
    </w:p>
    <w:p w14:paraId="47467D00" w14:textId="77777777" w:rsidR="002155C8" w:rsidRDefault="002155C8" w:rsidP="00B62A85">
      <w:pPr>
        <w:pStyle w:val="ListParagraph"/>
        <w:numPr>
          <w:ilvl w:val="0"/>
          <w:numId w:val="11"/>
        </w:numPr>
        <w:spacing w:line="259" w:lineRule="auto"/>
        <w:rPr>
          <w:sz w:val="24"/>
        </w:rPr>
      </w:pPr>
      <w:r w:rsidRPr="002155C8">
        <w:rPr>
          <w:sz w:val="24"/>
        </w:rPr>
        <w:t xml:space="preserve">Organisational, committee and individual confidentiality must be respected at all times. </w:t>
      </w:r>
    </w:p>
    <w:p w14:paraId="7CE45475" w14:textId="77777777" w:rsidR="00B62A85" w:rsidRPr="002155C8" w:rsidRDefault="00B62A85" w:rsidP="00B62A85">
      <w:pPr>
        <w:pStyle w:val="ListParagraph"/>
        <w:spacing w:line="259" w:lineRule="auto"/>
        <w:ind w:left="284"/>
        <w:rPr>
          <w:sz w:val="24"/>
        </w:rPr>
      </w:pPr>
    </w:p>
    <w:p w14:paraId="7636515F" w14:textId="405102DE" w:rsidR="002155C8" w:rsidRPr="001322B9" w:rsidRDefault="002155C8" w:rsidP="00B62A85">
      <w:pPr>
        <w:pStyle w:val="Heading1"/>
        <w:spacing w:before="0" w:after="0"/>
        <w:rPr>
          <w:lang w:val="en-US"/>
        </w:rPr>
      </w:pPr>
      <w:r w:rsidRPr="2B1DF059">
        <w:t xml:space="preserve">Committee Meetings – </w:t>
      </w:r>
      <w:r w:rsidR="00B62A85">
        <w:t>s</w:t>
      </w:r>
      <w:r w:rsidRPr="2B1DF059">
        <w:t xml:space="preserve">pecific requirements </w:t>
      </w:r>
    </w:p>
    <w:p w14:paraId="1CDCAAB1" w14:textId="5E8900A4" w:rsidR="002155C8" w:rsidRDefault="00235F90" w:rsidP="00B62A85">
      <w:pPr>
        <w:spacing w:line="259" w:lineRule="auto"/>
        <w:rPr>
          <w:sz w:val="24"/>
        </w:rPr>
      </w:pPr>
      <w:r>
        <w:rPr>
          <w:sz w:val="24"/>
        </w:rPr>
        <w:t>Please r</w:t>
      </w:r>
      <w:r w:rsidR="002155C8" w:rsidRPr="002155C8">
        <w:rPr>
          <w:sz w:val="24"/>
        </w:rPr>
        <w:t xml:space="preserve">efer </w:t>
      </w:r>
      <w:r>
        <w:rPr>
          <w:sz w:val="24"/>
        </w:rPr>
        <w:t>to the document</w:t>
      </w:r>
      <w:r w:rsidR="002155C8">
        <w:rPr>
          <w:sz w:val="24"/>
        </w:rPr>
        <w:t xml:space="preserve"> Trustee Responsibilities </w:t>
      </w:r>
      <w:r>
        <w:rPr>
          <w:sz w:val="24"/>
        </w:rPr>
        <w:t xml:space="preserve">available to download from </w:t>
      </w:r>
      <w:hyperlink r:id="rId13" w:history="1">
        <w:r w:rsidRPr="00A25853">
          <w:rPr>
            <w:rStyle w:val="Hyperlink"/>
            <w:sz w:val="24"/>
          </w:rPr>
          <w:t>www.u3a.org.uk/advice</w:t>
        </w:r>
      </w:hyperlink>
      <w:r>
        <w:rPr>
          <w:sz w:val="24"/>
        </w:rPr>
        <w:t>.</w:t>
      </w:r>
    </w:p>
    <w:p w14:paraId="67994F54" w14:textId="77777777" w:rsidR="00B62A85" w:rsidRPr="002155C8" w:rsidRDefault="00B62A85" w:rsidP="00B62A85">
      <w:pPr>
        <w:spacing w:line="259" w:lineRule="auto"/>
        <w:rPr>
          <w:sz w:val="24"/>
        </w:rPr>
      </w:pPr>
    </w:p>
    <w:p w14:paraId="588D0178" w14:textId="77777777" w:rsidR="002155C8" w:rsidRDefault="002155C8" w:rsidP="00B62A85">
      <w:pPr>
        <w:pStyle w:val="Heading1"/>
        <w:spacing w:before="0" w:after="0"/>
      </w:pPr>
      <w:r>
        <w:t xml:space="preserve">Declaration </w:t>
      </w:r>
    </w:p>
    <w:p w14:paraId="347E4923" w14:textId="594425DD" w:rsidR="002155C8" w:rsidRDefault="002155C8" w:rsidP="00B62A85">
      <w:pPr>
        <w:spacing w:line="259" w:lineRule="auto"/>
        <w:rPr>
          <w:sz w:val="24"/>
        </w:rPr>
      </w:pPr>
      <w:r w:rsidRPr="002155C8">
        <w:rPr>
          <w:sz w:val="24"/>
        </w:rPr>
        <w:t>Current and newly elected Trustees should be asked to confirm their acceptance of the code which should be minuted. Alternatively</w:t>
      </w:r>
      <w:r w:rsidR="0000792E">
        <w:rPr>
          <w:sz w:val="24"/>
        </w:rPr>
        <w:t>,</w:t>
      </w:r>
      <w:r w:rsidRPr="002155C8">
        <w:rPr>
          <w:sz w:val="24"/>
        </w:rPr>
        <w:t xml:space="preserve"> you can ask each Trustee to indicate acceptance by signing and dating a copy which should be kept on file. </w:t>
      </w:r>
    </w:p>
    <w:p w14:paraId="5EB3673D" w14:textId="77777777" w:rsidR="002155C8" w:rsidRDefault="002155C8" w:rsidP="00B62A85">
      <w:pPr>
        <w:pStyle w:val="Heading1"/>
        <w:spacing w:after="0"/>
      </w:pPr>
      <w:r>
        <w:lastRenderedPageBreak/>
        <w:t>Related documentation</w:t>
      </w:r>
    </w:p>
    <w:p w14:paraId="238C70DE" w14:textId="0F379864" w:rsidR="002155C8" w:rsidRPr="00235F90" w:rsidRDefault="00794ED9" w:rsidP="00B62A85">
      <w:pPr>
        <w:pStyle w:val="NoSpacing"/>
        <w:numPr>
          <w:ilvl w:val="0"/>
          <w:numId w:val="14"/>
        </w:numPr>
        <w:rPr>
          <w:rFonts w:ascii="Arial" w:hAnsi="Arial" w:cs="Arial"/>
          <w:sz w:val="24"/>
          <w:szCs w:val="24"/>
        </w:rPr>
      </w:pPr>
      <w:hyperlink r:id="rId14" w:history="1">
        <w:r w:rsidR="00D400AE">
          <w:rPr>
            <w:rStyle w:val="Hyperlink"/>
            <w:rFonts w:ascii="Arial" w:eastAsia="Verdana" w:hAnsi="Arial" w:cs="Arial"/>
            <w:sz w:val="24"/>
            <w:szCs w:val="24"/>
          </w:rPr>
          <w:t>Principles of the u3a Movement</w:t>
        </w:r>
      </w:hyperlink>
    </w:p>
    <w:p w14:paraId="5DD2C917" w14:textId="35A8A74C" w:rsidR="002155C8" w:rsidRPr="00235F90" w:rsidRDefault="002155C8" w:rsidP="00B62A85">
      <w:pPr>
        <w:pStyle w:val="NoSpacing"/>
        <w:numPr>
          <w:ilvl w:val="0"/>
          <w:numId w:val="14"/>
        </w:numPr>
        <w:rPr>
          <w:rFonts w:ascii="Arial" w:hAnsi="Arial" w:cs="Arial"/>
          <w:sz w:val="24"/>
          <w:szCs w:val="24"/>
        </w:rPr>
      </w:pPr>
      <w:r w:rsidRPr="00235F90">
        <w:rPr>
          <w:rFonts w:ascii="Arial" w:hAnsi="Arial" w:cs="Arial"/>
          <w:sz w:val="24"/>
          <w:szCs w:val="24"/>
        </w:rPr>
        <w:t xml:space="preserve">Member Code of Conduct </w:t>
      </w:r>
    </w:p>
    <w:p w14:paraId="7A796C64" w14:textId="2226EB86" w:rsidR="002155C8" w:rsidRPr="00235F90" w:rsidRDefault="002155C8" w:rsidP="00B62A85">
      <w:pPr>
        <w:pStyle w:val="NoSpacing"/>
        <w:numPr>
          <w:ilvl w:val="0"/>
          <w:numId w:val="14"/>
        </w:numPr>
        <w:rPr>
          <w:rFonts w:ascii="Arial" w:hAnsi="Arial" w:cs="Arial"/>
          <w:sz w:val="24"/>
          <w:szCs w:val="24"/>
        </w:rPr>
      </w:pPr>
      <w:r w:rsidRPr="00235F90">
        <w:rPr>
          <w:rFonts w:ascii="Arial" w:hAnsi="Arial" w:cs="Arial"/>
          <w:sz w:val="24"/>
          <w:szCs w:val="24"/>
        </w:rPr>
        <w:t xml:space="preserve">Trustee responsibilities </w:t>
      </w:r>
    </w:p>
    <w:p w14:paraId="249C44F3" w14:textId="7A808259" w:rsidR="00B62A85" w:rsidRDefault="002155C8" w:rsidP="00B62A85">
      <w:pPr>
        <w:pStyle w:val="NoSpacing"/>
        <w:numPr>
          <w:ilvl w:val="0"/>
          <w:numId w:val="14"/>
        </w:numPr>
        <w:rPr>
          <w:rFonts w:ascii="Arial" w:hAnsi="Arial" w:cs="Arial"/>
          <w:sz w:val="24"/>
          <w:szCs w:val="24"/>
        </w:rPr>
      </w:pPr>
      <w:r w:rsidRPr="00235F90">
        <w:rPr>
          <w:rFonts w:ascii="Arial" w:hAnsi="Arial" w:cs="Arial"/>
          <w:sz w:val="24"/>
          <w:szCs w:val="24"/>
        </w:rPr>
        <w:t xml:space="preserve">Trustee induction </w:t>
      </w:r>
    </w:p>
    <w:p w14:paraId="73D20BDD" w14:textId="77777777" w:rsidR="00B62A85" w:rsidRPr="00B62A85" w:rsidRDefault="00B62A85" w:rsidP="00B62A85">
      <w:pPr>
        <w:pStyle w:val="NoSpacing"/>
        <w:ind w:left="720"/>
        <w:rPr>
          <w:rFonts w:ascii="Arial" w:hAnsi="Arial" w:cs="Arial"/>
          <w:sz w:val="24"/>
          <w:szCs w:val="24"/>
        </w:rPr>
      </w:pPr>
    </w:p>
    <w:p w14:paraId="70F51F70" w14:textId="26476237" w:rsidR="00D400AE" w:rsidRDefault="00B62A85" w:rsidP="00B62A85">
      <w:pPr>
        <w:pStyle w:val="NoSpacing"/>
        <w:rPr>
          <w:rFonts w:ascii="Arial" w:hAnsi="Arial" w:cs="Arial"/>
          <w:sz w:val="24"/>
          <w:szCs w:val="24"/>
        </w:rPr>
      </w:pPr>
      <w:r>
        <w:rPr>
          <w:rFonts w:ascii="Arial" w:hAnsi="Arial" w:cs="Arial"/>
          <w:sz w:val="24"/>
          <w:szCs w:val="24"/>
        </w:rPr>
        <w:t>Where the document isn’t hyper</w:t>
      </w:r>
      <w:r w:rsidR="00D400AE">
        <w:rPr>
          <w:rFonts w:ascii="Arial" w:hAnsi="Arial" w:cs="Arial"/>
          <w:sz w:val="24"/>
          <w:szCs w:val="24"/>
        </w:rPr>
        <w:t>li</w:t>
      </w:r>
      <w:r>
        <w:rPr>
          <w:rFonts w:ascii="Arial" w:hAnsi="Arial" w:cs="Arial"/>
          <w:sz w:val="24"/>
          <w:szCs w:val="24"/>
        </w:rPr>
        <w:t>n</w:t>
      </w:r>
      <w:r w:rsidR="00D400AE">
        <w:rPr>
          <w:rFonts w:ascii="Arial" w:hAnsi="Arial" w:cs="Arial"/>
          <w:sz w:val="24"/>
          <w:szCs w:val="24"/>
        </w:rPr>
        <w:t>ked above,</w:t>
      </w:r>
      <w:r>
        <w:rPr>
          <w:rFonts w:ascii="Arial" w:hAnsi="Arial" w:cs="Arial"/>
          <w:sz w:val="24"/>
          <w:szCs w:val="24"/>
        </w:rPr>
        <w:t xml:space="preserve"> it can be accessed on the advice page of the </w:t>
      </w:r>
      <w:r w:rsidR="00D400AE">
        <w:rPr>
          <w:rFonts w:ascii="Arial" w:hAnsi="Arial" w:cs="Arial"/>
          <w:sz w:val="24"/>
          <w:szCs w:val="24"/>
        </w:rPr>
        <w:t xml:space="preserve">u3a website: </w:t>
      </w:r>
      <w:hyperlink r:id="rId15" w:history="1">
        <w:r w:rsidR="00D400AE" w:rsidRPr="00A25853">
          <w:rPr>
            <w:rStyle w:val="Hyperlink"/>
            <w:rFonts w:ascii="Arial" w:hAnsi="Arial" w:cs="Arial"/>
            <w:sz w:val="24"/>
            <w:szCs w:val="24"/>
          </w:rPr>
          <w:t>www.u3a.org.uk/advice</w:t>
        </w:r>
      </w:hyperlink>
      <w:r w:rsidR="00D400AE">
        <w:rPr>
          <w:rFonts w:ascii="Arial" w:hAnsi="Arial" w:cs="Arial"/>
          <w:sz w:val="24"/>
          <w:szCs w:val="24"/>
        </w:rPr>
        <w:t>.</w:t>
      </w:r>
    </w:p>
    <w:p w14:paraId="295103DA" w14:textId="77777777" w:rsidR="00D400AE" w:rsidRDefault="00D400AE" w:rsidP="00B62A85">
      <w:pPr>
        <w:pStyle w:val="NoSpacing"/>
        <w:rPr>
          <w:rFonts w:ascii="Arial" w:hAnsi="Arial" w:cs="Arial"/>
          <w:sz w:val="24"/>
          <w:szCs w:val="24"/>
        </w:rPr>
      </w:pPr>
    </w:p>
    <w:p w14:paraId="486F1D88" w14:textId="77777777" w:rsidR="00D400AE" w:rsidRPr="00D400AE" w:rsidRDefault="00D400AE" w:rsidP="00B62A85">
      <w:pPr>
        <w:pStyle w:val="Heading1"/>
        <w:spacing w:before="0" w:after="0"/>
      </w:pPr>
      <w:r w:rsidRPr="00D400AE">
        <w:t>Support, Advice and Information</w:t>
      </w:r>
    </w:p>
    <w:p w14:paraId="69CCC764" w14:textId="308C0181" w:rsidR="00D400AE" w:rsidRPr="00D400AE" w:rsidRDefault="00D400AE" w:rsidP="00B62A85">
      <w:pPr>
        <w:pStyle w:val="NoSpacing"/>
        <w:rPr>
          <w:rFonts w:ascii="Arial" w:hAnsi="Arial" w:cs="Arial"/>
          <w:sz w:val="24"/>
          <w:szCs w:val="24"/>
        </w:rPr>
      </w:pPr>
      <w:r w:rsidRPr="00D400AE">
        <w:rPr>
          <w:rFonts w:ascii="Arial" w:hAnsi="Arial" w:cs="Arial"/>
          <w:sz w:val="24"/>
          <w:szCs w:val="24"/>
        </w:rPr>
        <w:t xml:space="preserve">The u3a run </w:t>
      </w:r>
      <w:r w:rsidR="00B62A85">
        <w:rPr>
          <w:rFonts w:ascii="Arial" w:hAnsi="Arial" w:cs="Arial"/>
          <w:sz w:val="24"/>
          <w:szCs w:val="24"/>
        </w:rPr>
        <w:t xml:space="preserve">a number of </w:t>
      </w:r>
      <w:r w:rsidRPr="00D400AE">
        <w:rPr>
          <w:rFonts w:ascii="Arial" w:hAnsi="Arial" w:cs="Arial"/>
          <w:sz w:val="24"/>
          <w:szCs w:val="24"/>
        </w:rPr>
        <w:t>online workshops to support Trustees, including ‘Running your</w:t>
      </w:r>
    </w:p>
    <w:p w14:paraId="700A3120" w14:textId="77777777" w:rsidR="00D400AE" w:rsidRPr="00D400AE" w:rsidRDefault="00D400AE" w:rsidP="00B62A85">
      <w:pPr>
        <w:pStyle w:val="NoSpacing"/>
        <w:rPr>
          <w:rFonts w:ascii="Arial" w:hAnsi="Arial" w:cs="Arial"/>
          <w:sz w:val="24"/>
          <w:szCs w:val="24"/>
        </w:rPr>
      </w:pPr>
      <w:proofErr w:type="gramStart"/>
      <w:r w:rsidRPr="00D400AE">
        <w:rPr>
          <w:rFonts w:ascii="Arial" w:hAnsi="Arial" w:cs="Arial"/>
          <w:sz w:val="24"/>
          <w:szCs w:val="24"/>
        </w:rPr>
        <w:t>u3a – Information for Trustees’.</w:t>
      </w:r>
      <w:proofErr w:type="gramEnd"/>
      <w:r w:rsidRPr="00D400AE">
        <w:rPr>
          <w:rFonts w:ascii="Arial" w:hAnsi="Arial" w:cs="Arial"/>
          <w:sz w:val="24"/>
          <w:szCs w:val="24"/>
        </w:rPr>
        <w:t xml:space="preserve"> More information about these workshops and how to book</w:t>
      </w:r>
    </w:p>
    <w:p w14:paraId="520B84BF" w14:textId="466E8841" w:rsidR="00D400AE" w:rsidRDefault="00D400AE" w:rsidP="00B62A85">
      <w:pPr>
        <w:pStyle w:val="NoSpacing"/>
        <w:rPr>
          <w:rFonts w:ascii="Arial" w:hAnsi="Arial" w:cs="Arial"/>
          <w:sz w:val="24"/>
          <w:szCs w:val="24"/>
        </w:rPr>
      </w:pPr>
      <w:proofErr w:type="gramStart"/>
      <w:r w:rsidRPr="00D400AE">
        <w:rPr>
          <w:rFonts w:ascii="Arial" w:hAnsi="Arial" w:cs="Arial"/>
          <w:sz w:val="24"/>
          <w:szCs w:val="24"/>
        </w:rPr>
        <w:t>can</w:t>
      </w:r>
      <w:proofErr w:type="gramEnd"/>
      <w:r w:rsidRPr="00D400AE">
        <w:rPr>
          <w:rFonts w:ascii="Arial" w:hAnsi="Arial" w:cs="Arial"/>
          <w:sz w:val="24"/>
          <w:szCs w:val="24"/>
        </w:rPr>
        <w:t xml:space="preserve"> be found on the u3a workshops page</w:t>
      </w:r>
      <w:r>
        <w:rPr>
          <w:rFonts w:ascii="Arial" w:hAnsi="Arial" w:cs="Arial"/>
          <w:sz w:val="24"/>
          <w:szCs w:val="24"/>
        </w:rPr>
        <w:t xml:space="preserve">: </w:t>
      </w:r>
      <w:hyperlink r:id="rId16" w:history="1">
        <w:r w:rsidRPr="00A25853">
          <w:rPr>
            <w:rStyle w:val="Hyperlink"/>
            <w:rFonts w:ascii="Arial" w:hAnsi="Arial" w:cs="Arial"/>
            <w:sz w:val="24"/>
            <w:szCs w:val="24"/>
          </w:rPr>
          <w:t>www.u3a.org.uk/advice/workshops</w:t>
        </w:r>
      </w:hyperlink>
      <w:r w:rsidRPr="00D400AE">
        <w:rPr>
          <w:rFonts w:ascii="Arial" w:hAnsi="Arial" w:cs="Arial"/>
          <w:sz w:val="24"/>
          <w:szCs w:val="24"/>
        </w:rPr>
        <w:t>.</w:t>
      </w:r>
      <w:r>
        <w:rPr>
          <w:rFonts w:ascii="Arial" w:hAnsi="Arial" w:cs="Arial"/>
          <w:sz w:val="24"/>
          <w:szCs w:val="24"/>
        </w:rPr>
        <w:t xml:space="preserve"> </w:t>
      </w:r>
    </w:p>
    <w:p w14:paraId="395C9290" w14:textId="77777777" w:rsidR="00D400AE" w:rsidRPr="00D400AE" w:rsidRDefault="00D400AE" w:rsidP="00B62A85">
      <w:pPr>
        <w:pStyle w:val="NoSpacing"/>
        <w:rPr>
          <w:rFonts w:ascii="Arial" w:hAnsi="Arial" w:cs="Arial"/>
          <w:sz w:val="24"/>
          <w:szCs w:val="24"/>
        </w:rPr>
      </w:pPr>
    </w:p>
    <w:p w14:paraId="1EF0716D" w14:textId="77777777" w:rsidR="00D400AE" w:rsidRPr="00D400AE" w:rsidRDefault="00D400AE" w:rsidP="00B62A85">
      <w:pPr>
        <w:pStyle w:val="NoSpacing"/>
        <w:rPr>
          <w:rFonts w:ascii="Arial" w:hAnsi="Arial" w:cs="Arial"/>
          <w:sz w:val="24"/>
          <w:szCs w:val="24"/>
        </w:rPr>
      </w:pPr>
      <w:r w:rsidRPr="00D400AE">
        <w:rPr>
          <w:rFonts w:ascii="Arial" w:hAnsi="Arial" w:cs="Arial"/>
          <w:sz w:val="24"/>
          <w:szCs w:val="24"/>
        </w:rPr>
        <w:t>All members can also contact the u3a office for information and advice by calling 020 8466</w:t>
      </w:r>
    </w:p>
    <w:p w14:paraId="3B3FE21B" w14:textId="41566FB8" w:rsidR="00D400AE" w:rsidRPr="00235F90" w:rsidRDefault="00D400AE" w:rsidP="00B62A85">
      <w:pPr>
        <w:pStyle w:val="NoSpacing"/>
        <w:rPr>
          <w:rFonts w:ascii="Arial" w:hAnsi="Arial" w:cs="Arial"/>
          <w:sz w:val="24"/>
          <w:szCs w:val="24"/>
        </w:rPr>
      </w:pPr>
      <w:r w:rsidRPr="00D400AE">
        <w:rPr>
          <w:rFonts w:ascii="Arial" w:hAnsi="Arial" w:cs="Arial"/>
          <w:sz w:val="24"/>
          <w:szCs w:val="24"/>
        </w:rPr>
        <w:t xml:space="preserve">6139 or emailing: </w:t>
      </w:r>
      <w:hyperlink r:id="rId17" w:history="1">
        <w:r w:rsidR="00B62A85" w:rsidRPr="00A25853">
          <w:rPr>
            <w:rStyle w:val="Hyperlink"/>
            <w:rFonts w:ascii="Arial" w:hAnsi="Arial" w:cs="Arial"/>
            <w:sz w:val="24"/>
            <w:szCs w:val="24"/>
          </w:rPr>
          <w:t>u3a.office@u3a.org.uk</w:t>
        </w:r>
      </w:hyperlink>
      <w:r w:rsidRPr="00D400AE">
        <w:rPr>
          <w:rFonts w:ascii="Arial" w:hAnsi="Arial" w:cs="Arial"/>
          <w:sz w:val="24"/>
          <w:szCs w:val="24"/>
        </w:rPr>
        <w:t>.</w:t>
      </w:r>
      <w:r w:rsidR="00B62A85">
        <w:rPr>
          <w:rFonts w:ascii="Arial" w:hAnsi="Arial" w:cs="Arial"/>
          <w:sz w:val="24"/>
          <w:szCs w:val="24"/>
        </w:rPr>
        <w:t xml:space="preserve"> </w:t>
      </w:r>
      <w:r w:rsidRPr="00D400AE">
        <w:rPr>
          <w:rFonts w:ascii="Arial" w:hAnsi="Arial" w:cs="Arial"/>
          <w:sz w:val="24"/>
          <w:szCs w:val="24"/>
        </w:rPr>
        <w:t xml:space="preserve"> </w:t>
      </w:r>
      <w:r>
        <w:rPr>
          <w:rFonts w:ascii="Arial" w:hAnsi="Arial" w:cs="Arial"/>
          <w:sz w:val="24"/>
          <w:szCs w:val="24"/>
        </w:rPr>
        <w:t xml:space="preserve"> </w:t>
      </w:r>
    </w:p>
    <w:p w14:paraId="090C9F7A" w14:textId="77777777" w:rsidR="002155C8" w:rsidRPr="002F1C8C" w:rsidRDefault="002155C8" w:rsidP="00B62A85">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906"/>
        <w:gridCol w:w="5897"/>
        <w:gridCol w:w="2548"/>
      </w:tblGrid>
      <w:tr w:rsidR="00974E74" w:rsidRPr="00511F23" w14:paraId="1B587D52" w14:textId="77777777" w:rsidTr="00974E74">
        <w:trPr>
          <w:trHeight w:val="340"/>
        </w:trPr>
        <w:tc>
          <w:tcPr>
            <w:tcW w:w="906" w:type="dxa"/>
            <w:tcBorders>
              <w:right w:val="nil"/>
            </w:tcBorders>
            <w:shd w:val="clear" w:color="auto" w:fill="auto"/>
            <w:vAlign w:val="center"/>
          </w:tcPr>
          <w:p w14:paraId="238C17BF" w14:textId="77777777" w:rsidR="00974E74" w:rsidRPr="00472117" w:rsidRDefault="00974E74" w:rsidP="00B62A85">
            <w:pPr>
              <w:pStyle w:val="Header"/>
              <w:rPr>
                <w:sz w:val="16"/>
                <w:szCs w:val="16"/>
              </w:rPr>
            </w:pPr>
            <w:r w:rsidRPr="00472117">
              <w:rPr>
                <w:noProof/>
                <w:sz w:val="16"/>
                <w:szCs w:val="16"/>
                <w:lang w:eastAsia="en-GB"/>
              </w:rPr>
              <w:drawing>
                <wp:inline distT="0" distB="0" distL="0" distR="0" wp14:anchorId="7CFFBC2E" wp14:editId="7CF74B3E">
                  <wp:extent cx="280501" cy="140970"/>
                  <wp:effectExtent l="0" t="0" r="0" b="0"/>
                  <wp:docPr id="4"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A picture containing dark&#10;&#10;Description automatically generated"/>
                          <pic:cNvPicPr>
                            <a:picLocks/>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80501" cy="140970"/>
                          </a:xfrm>
                          <a:prstGeom prst="rect">
                            <a:avLst/>
                          </a:prstGeom>
                          <a:noFill/>
                          <a:ln>
                            <a:noFill/>
                          </a:ln>
                        </pic:spPr>
                      </pic:pic>
                    </a:graphicData>
                  </a:graphic>
                </wp:inline>
              </w:drawing>
            </w:r>
          </w:p>
        </w:tc>
        <w:tc>
          <w:tcPr>
            <w:tcW w:w="8445" w:type="dxa"/>
            <w:gridSpan w:val="2"/>
            <w:tcBorders>
              <w:left w:val="nil"/>
            </w:tcBorders>
            <w:shd w:val="clear" w:color="auto" w:fill="auto"/>
            <w:vAlign w:val="center"/>
          </w:tcPr>
          <w:p w14:paraId="5077B49B" w14:textId="1D7FD93C" w:rsidR="00974E74" w:rsidRPr="00472117" w:rsidRDefault="00974E74" w:rsidP="00B62A85">
            <w:pPr>
              <w:pStyle w:val="Header"/>
              <w:jc w:val="right"/>
              <w:rPr>
                <w:sz w:val="16"/>
                <w:szCs w:val="16"/>
              </w:rPr>
            </w:pPr>
            <w:r w:rsidRPr="00472117">
              <w:rPr>
                <w:sz w:val="16"/>
                <w:szCs w:val="16"/>
              </w:rPr>
              <w:t>The Third Age Trust</w:t>
            </w:r>
          </w:p>
        </w:tc>
      </w:tr>
      <w:tr w:rsidR="00974E74" w:rsidRPr="00511F23" w14:paraId="2FA8E256" w14:textId="77777777" w:rsidTr="00974E74">
        <w:trPr>
          <w:trHeight w:val="283"/>
        </w:trPr>
        <w:tc>
          <w:tcPr>
            <w:tcW w:w="6803" w:type="dxa"/>
            <w:gridSpan w:val="2"/>
            <w:shd w:val="clear" w:color="auto" w:fill="auto"/>
            <w:vAlign w:val="center"/>
          </w:tcPr>
          <w:p w14:paraId="2CCC728E" w14:textId="58E3F492" w:rsidR="00974E74" w:rsidRPr="00472117" w:rsidRDefault="00D400AE" w:rsidP="00B62A85">
            <w:pPr>
              <w:pStyle w:val="Header"/>
              <w:rPr>
                <w:b/>
                <w:sz w:val="16"/>
                <w:szCs w:val="16"/>
              </w:rPr>
            </w:pPr>
            <w:r w:rsidRPr="00472117">
              <w:rPr>
                <w:b/>
                <w:sz w:val="16"/>
                <w:szCs w:val="16"/>
              </w:rPr>
              <w:t>Trustee Code of Conduct (England and Wales)</w:t>
            </w:r>
          </w:p>
        </w:tc>
        <w:tc>
          <w:tcPr>
            <w:tcW w:w="2548" w:type="dxa"/>
            <w:shd w:val="clear" w:color="auto" w:fill="auto"/>
            <w:vAlign w:val="center"/>
          </w:tcPr>
          <w:p w14:paraId="3A537B2B" w14:textId="3A77861A" w:rsidR="00974E74" w:rsidRPr="00472117" w:rsidRDefault="00D400AE" w:rsidP="00B62A85">
            <w:pPr>
              <w:pStyle w:val="Header"/>
              <w:rPr>
                <w:b/>
                <w:sz w:val="16"/>
                <w:szCs w:val="16"/>
              </w:rPr>
            </w:pPr>
            <w:r w:rsidRPr="00472117">
              <w:rPr>
                <w:b/>
                <w:sz w:val="16"/>
                <w:szCs w:val="16"/>
              </w:rPr>
              <w:t>Date</w:t>
            </w:r>
          </w:p>
        </w:tc>
      </w:tr>
      <w:tr w:rsidR="002155C8" w:rsidRPr="00511F23" w14:paraId="74F22B3B" w14:textId="77777777" w:rsidTr="00974E74">
        <w:trPr>
          <w:trHeight w:val="283"/>
        </w:trPr>
        <w:tc>
          <w:tcPr>
            <w:tcW w:w="6803" w:type="dxa"/>
            <w:gridSpan w:val="2"/>
            <w:shd w:val="clear" w:color="auto" w:fill="auto"/>
            <w:vAlign w:val="center"/>
          </w:tcPr>
          <w:p w14:paraId="417F1B20" w14:textId="395C1A60" w:rsidR="002155C8" w:rsidRPr="00472117" w:rsidRDefault="002155C8" w:rsidP="00B62A85">
            <w:pPr>
              <w:pStyle w:val="Header"/>
              <w:rPr>
                <w:sz w:val="16"/>
                <w:szCs w:val="16"/>
              </w:rPr>
            </w:pPr>
            <w:r w:rsidRPr="00472117">
              <w:rPr>
                <w:sz w:val="16"/>
                <w:szCs w:val="16"/>
              </w:rPr>
              <w:t xml:space="preserve">Document </w:t>
            </w:r>
            <w:r w:rsidR="00D400AE" w:rsidRPr="00472117">
              <w:rPr>
                <w:sz w:val="16"/>
                <w:szCs w:val="16"/>
              </w:rPr>
              <w:t>f</w:t>
            </w:r>
            <w:r w:rsidRPr="00472117">
              <w:rPr>
                <w:sz w:val="16"/>
                <w:szCs w:val="16"/>
              </w:rPr>
              <w:t>ormatt</w:t>
            </w:r>
            <w:r w:rsidR="00B62A85" w:rsidRPr="00472117">
              <w:rPr>
                <w:sz w:val="16"/>
                <w:szCs w:val="16"/>
              </w:rPr>
              <w:t xml:space="preserve">ing updated </w:t>
            </w:r>
          </w:p>
        </w:tc>
        <w:tc>
          <w:tcPr>
            <w:tcW w:w="2548" w:type="dxa"/>
            <w:shd w:val="clear" w:color="auto" w:fill="auto"/>
            <w:vAlign w:val="center"/>
          </w:tcPr>
          <w:p w14:paraId="444061BB" w14:textId="27CF3750" w:rsidR="002155C8" w:rsidRPr="00472117" w:rsidRDefault="002155C8" w:rsidP="00B62A85">
            <w:pPr>
              <w:pStyle w:val="Header"/>
              <w:rPr>
                <w:sz w:val="16"/>
                <w:szCs w:val="16"/>
              </w:rPr>
            </w:pPr>
            <w:r w:rsidRPr="00472117">
              <w:rPr>
                <w:sz w:val="16"/>
                <w:szCs w:val="16"/>
              </w:rPr>
              <w:t>22/11/2021</w:t>
            </w:r>
          </w:p>
        </w:tc>
      </w:tr>
      <w:tr w:rsidR="00D400AE" w:rsidRPr="00511F23" w14:paraId="2967F8D5" w14:textId="77777777" w:rsidTr="00974E74">
        <w:trPr>
          <w:trHeight w:val="283"/>
        </w:trPr>
        <w:tc>
          <w:tcPr>
            <w:tcW w:w="6803" w:type="dxa"/>
            <w:gridSpan w:val="2"/>
            <w:shd w:val="clear" w:color="auto" w:fill="auto"/>
            <w:vAlign w:val="center"/>
          </w:tcPr>
          <w:p w14:paraId="03876886" w14:textId="778BD337" w:rsidR="00D400AE" w:rsidRPr="00472117" w:rsidRDefault="00D400AE" w:rsidP="00B62A85">
            <w:pPr>
              <w:pStyle w:val="Header"/>
              <w:rPr>
                <w:sz w:val="16"/>
                <w:szCs w:val="16"/>
              </w:rPr>
            </w:pPr>
            <w:r w:rsidRPr="00472117">
              <w:rPr>
                <w:sz w:val="16"/>
                <w:szCs w:val="16"/>
              </w:rPr>
              <w:t xml:space="preserve">Updated formatting, links and addition of support, advice and information section </w:t>
            </w:r>
          </w:p>
        </w:tc>
        <w:tc>
          <w:tcPr>
            <w:tcW w:w="2548" w:type="dxa"/>
            <w:shd w:val="clear" w:color="auto" w:fill="auto"/>
            <w:vAlign w:val="center"/>
          </w:tcPr>
          <w:p w14:paraId="7CC1946C" w14:textId="257B940E" w:rsidR="00D400AE" w:rsidRPr="00472117" w:rsidRDefault="00D400AE" w:rsidP="00B62A85">
            <w:pPr>
              <w:pStyle w:val="Header"/>
              <w:rPr>
                <w:sz w:val="16"/>
                <w:szCs w:val="16"/>
              </w:rPr>
            </w:pPr>
            <w:r w:rsidRPr="00472117">
              <w:rPr>
                <w:sz w:val="16"/>
                <w:szCs w:val="16"/>
              </w:rPr>
              <w:t>13/04/2023</w:t>
            </w:r>
          </w:p>
        </w:tc>
      </w:tr>
      <w:tr w:rsidR="00D400AE" w:rsidRPr="00511F23" w14:paraId="0F019E7E" w14:textId="77777777" w:rsidTr="00974E74">
        <w:trPr>
          <w:trHeight w:val="283"/>
        </w:trPr>
        <w:tc>
          <w:tcPr>
            <w:tcW w:w="6803" w:type="dxa"/>
            <w:gridSpan w:val="2"/>
            <w:shd w:val="clear" w:color="auto" w:fill="auto"/>
            <w:vAlign w:val="center"/>
          </w:tcPr>
          <w:p w14:paraId="06430EC3" w14:textId="77777777" w:rsidR="00D400AE" w:rsidRPr="00472117" w:rsidRDefault="00D400AE" w:rsidP="00B62A85">
            <w:pPr>
              <w:pStyle w:val="Header"/>
              <w:rPr>
                <w:sz w:val="16"/>
                <w:szCs w:val="16"/>
              </w:rPr>
            </w:pPr>
          </w:p>
        </w:tc>
        <w:tc>
          <w:tcPr>
            <w:tcW w:w="2548" w:type="dxa"/>
            <w:shd w:val="clear" w:color="auto" w:fill="auto"/>
            <w:vAlign w:val="center"/>
          </w:tcPr>
          <w:p w14:paraId="5599F966" w14:textId="77777777" w:rsidR="00D400AE" w:rsidRPr="00472117" w:rsidRDefault="00D400AE" w:rsidP="00B62A85">
            <w:pPr>
              <w:pStyle w:val="Header"/>
              <w:rPr>
                <w:sz w:val="16"/>
                <w:szCs w:val="16"/>
              </w:rPr>
            </w:pPr>
          </w:p>
        </w:tc>
      </w:tr>
    </w:tbl>
    <w:p w14:paraId="5B341F9F" w14:textId="77777777" w:rsidR="00974E74" w:rsidRPr="00180055" w:rsidRDefault="00974E74" w:rsidP="00B62A85"/>
    <w:sectPr w:rsidR="00974E74" w:rsidRPr="00180055" w:rsidSect="000C648D">
      <w:headerReference w:type="default" r:id="rId19"/>
      <w:footerReference w:type="even" r:id="rId20"/>
      <w:footerReference w:type="default" r:id="rId21"/>
      <w:pgSz w:w="11900" w:h="16840"/>
      <w:pgMar w:top="2835" w:right="1134" w:bottom="1134" w:left="1134"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12B573" w14:textId="77777777" w:rsidR="00794ED9" w:rsidRDefault="00794ED9" w:rsidP="008432C3">
      <w:pPr>
        <w:spacing w:line="240" w:lineRule="auto"/>
      </w:pPr>
      <w:r>
        <w:separator/>
      </w:r>
    </w:p>
  </w:endnote>
  <w:endnote w:type="continuationSeparator" w:id="0">
    <w:p w14:paraId="27220A52" w14:textId="77777777" w:rsidR="00794ED9" w:rsidRDefault="00794ED9"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4E445D">
          <w:rPr>
            <w:rStyle w:val="PageNumber"/>
            <w:noProof/>
            <w:color w:val="FFFFFF" w:themeColor="background1"/>
          </w:rPr>
          <w:t>3</w:t>
        </w:r>
        <w:r w:rsidRPr="000C648D">
          <w:rPr>
            <w:rStyle w:val="PageNumber"/>
            <w:color w:val="FFFFFF" w:themeColor="background1"/>
          </w:rPr>
          <w:fldChar w:fldCharType="end"/>
        </w:r>
      </w:p>
    </w:sdtContent>
  </w:sdt>
  <w:p w14:paraId="636DC797" w14:textId="4E5BF7B9"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693749B3"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693749B3" w:rsidR="000C648D" w:rsidRDefault="000C648D"/>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3A716F8" id="Oval 2" o:spid="_x0000_s1026"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www.u3a.org.uk</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DB8E15" w14:textId="77777777" w:rsidR="00794ED9" w:rsidRDefault="00794ED9" w:rsidP="008432C3">
      <w:pPr>
        <w:spacing w:line="240" w:lineRule="auto"/>
      </w:pPr>
      <w:r>
        <w:separator/>
      </w:r>
    </w:p>
  </w:footnote>
  <w:footnote w:type="continuationSeparator" w:id="0">
    <w:p w14:paraId="0D60780B" w14:textId="77777777" w:rsidR="00794ED9" w:rsidRDefault="00794ED9" w:rsidP="008432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1AC54" w14:textId="77777777" w:rsidR="008432C3" w:rsidRDefault="008432C3">
    <w:pPr>
      <w:pStyle w:val="Header"/>
    </w:pPr>
    <w:r>
      <w:rPr>
        <w:noProof/>
        <w:lang w:eastAsia="en-GB"/>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C6C2E61"/>
    <w:multiLevelType w:val="hybridMultilevel"/>
    <w:tmpl w:val="FB300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BF1605"/>
    <w:multiLevelType w:val="hybridMultilevel"/>
    <w:tmpl w:val="F13AD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F2513D"/>
    <w:multiLevelType w:val="hybridMultilevel"/>
    <w:tmpl w:val="AC3CF2F2"/>
    <w:lvl w:ilvl="0" w:tplc="E0D009AC">
      <w:start w:val="1"/>
      <w:numFmt w:val="bullet"/>
      <w:lvlText w:val=""/>
      <w:lvlJc w:val="left"/>
      <w:pPr>
        <w:ind w:left="720" w:hanging="360"/>
      </w:pPr>
      <w:rPr>
        <w:rFonts w:ascii="Symbol" w:hAnsi="Symbol" w:hint="default"/>
      </w:rPr>
    </w:lvl>
    <w:lvl w:ilvl="1" w:tplc="76D4329C">
      <w:start w:val="1"/>
      <w:numFmt w:val="bullet"/>
      <w:lvlText w:val="o"/>
      <w:lvlJc w:val="left"/>
      <w:pPr>
        <w:ind w:left="1440" w:hanging="360"/>
      </w:pPr>
      <w:rPr>
        <w:rFonts w:ascii="Courier New" w:hAnsi="Courier New" w:hint="default"/>
      </w:rPr>
    </w:lvl>
    <w:lvl w:ilvl="2" w:tplc="F5D223DA">
      <w:start w:val="1"/>
      <w:numFmt w:val="bullet"/>
      <w:lvlText w:val=""/>
      <w:lvlJc w:val="left"/>
      <w:pPr>
        <w:ind w:left="2160" w:hanging="360"/>
      </w:pPr>
      <w:rPr>
        <w:rFonts w:ascii="Wingdings" w:hAnsi="Wingdings" w:hint="default"/>
      </w:rPr>
    </w:lvl>
    <w:lvl w:ilvl="3" w:tplc="E3D63BA6">
      <w:start w:val="1"/>
      <w:numFmt w:val="bullet"/>
      <w:lvlText w:val=""/>
      <w:lvlJc w:val="left"/>
      <w:pPr>
        <w:ind w:left="2880" w:hanging="360"/>
      </w:pPr>
      <w:rPr>
        <w:rFonts w:ascii="Symbol" w:hAnsi="Symbol" w:hint="default"/>
      </w:rPr>
    </w:lvl>
    <w:lvl w:ilvl="4" w:tplc="DE20184E">
      <w:start w:val="1"/>
      <w:numFmt w:val="bullet"/>
      <w:lvlText w:val="o"/>
      <w:lvlJc w:val="left"/>
      <w:pPr>
        <w:ind w:left="3600" w:hanging="360"/>
      </w:pPr>
      <w:rPr>
        <w:rFonts w:ascii="Courier New" w:hAnsi="Courier New" w:hint="default"/>
      </w:rPr>
    </w:lvl>
    <w:lvl w:ilvl="5" w:tplc="AC0E0B98">
      <w:start w:val="1"/>
      <w:numFmt w:val="bullet"/>
      <w:lvlText w:val=""/>
      <w:lvlJc w:val="left"/>
      <w:pPr>
        <w:ind w:left="4320" w:hanging="360"/>
      </w:pPr>
      <w:rPr>
        <w:rFonts w:ascii="Wingdings" w:hAnsi="Wingdings" w:hint="default"/>
      </w:rPr>
    </w:lvl>
    <w:lvl w:ilvl="6" w:tplc="362CABD6">
      <w:start w:val="1"/>
      <w:numFmt w:val="bullet"/>
      <w:lvlText w:val=""/>
      <w:lvlJc w:val="left"/>
      <w:pPr>
        <w:ind w:left="5040" w:hanging="360"/>
      </w:pPr>
      <w:rPr>
        <w:rFonts w:ascii="Symbol" w:hAnsi="Symbol" w:hint="default"/>
      </w:rPr>
    </w:lvl>
    <w:lvl w:ilvl="7" w:tplc="AE72E1D0">
      <w:start w:val="1"/>
      <w:numFmt w:val="bullet"/>
      <w:lvlText w:val="o"/>
      <w:lvlJc w:val="left"/>
      <w:pPr>
        <w:ind w:left="5760" w:hanging="360"/>
      </w:pPr>
      <w:rPr>
        <w:rFonts w:ascii="Courier New" w:hAnsi="Courier New" w:hint="default"/>
      </w:rPr>
    </w:lvl>
    <w:lvl w:ilvl="8" w:tplc="7AAEEBD4">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2"/>
  </w:num>
  <w:num w:numId="4">
    <w:abstractNumId w:val="6"/>
  </w:num>
  <w:num w:numId="5">
    <w:abstractNumId w:val="11"/>
  </w:num>
  <w:num w:numId="6">
    <w:abstractNumId w:val="5"/>
  </w:num>
  <w:num w:numId="7">
    <w:abstractNumId w:val="10"/>
  </w:num>
  <w:num w:numId="8">
    <w:abstractNumId w:val="9"/>
  </w:num>
  <w:num w:numId="9">
    <w:abstractNumId w:val="4"/>
  </w:num>
  <w:num w:numId="10">
    <w:abstractNumId w:val="8"/>
  </w:num>
  <w:num w:numId="11">
    <w:abstractNumId w:val="0"/>
  </w:num>
  <w:num w:numId="12">
    <w:abstractNumId w:val="13"/>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D75"/>
    <w:rsid w:val="0000792E"/>
    <w:rsid w:val="000C648D"/>
    <w:rsid w:val="00180055"/>
    <w:rsid w:val="00190544"/>
    <w:rsid w:val="001B7C86"/>
    <w:rsid w:val="001E55E7"/>
    <w:rsid w:val="002155C8"/>
    <w:rsid w:val="00235F90"/>
    <w:rsid w:val="00261F11"/>
    <w:rsid w:val="00287164"/>
    <w:rsid w:val="002A62CE"/>
    <w:rsid w:val="002A6D75"/>
    <w:rsid w:val="002E31E7"/>
    <w:rsid w:val="00416CD2"/>
    <w:rsid w:val="00472117"/>
    <w:rsid w:val="00485E03"/>
    <w:rsid w:val="004E445D"/>
    <w:rsid w:val="00522726"/>
    <w:rsid w:val="0055455C"/>
    <w:rsid w:val="00571B18"/>
    <w:rsid w:val="005B3AF7"/>
    <w:rsid w:val="005B5439"/>
    <w:rsid w:val="00632333"/>
    <w:rsid w:val="00634C85"/>
    <w:rsid w:val="006457A1"/>
    <w:rsid w:val="00647D96"/>
    <w:rsid w:val="00666910"/>
    <w:rsid w:val="00674910"/>
    <w:rsid w:val="006801EA"/>
    <w:rsid w:val="0068061F"/>
    <w:rsid w:val="00695598"/>
    <w:rsid w:val="006D1DA4"/>
    <w:rsid w:val="006D5F55"/>
    <w:rsid w:val="00794ED9"/>
    <w:rsid w:val="007B4715"/>
    <w:rsid w:val="007E04D9"/>
    <w:rsid w:val="008216F3"/>
    <w:rsid w:val="00836BBE"/>
    <w:rsid w:val="008432C3"/>
    <w:rsid w:val="0086257D"/>
    <w:rsid w:val="008A6ACD"/>
    <w:rsid w:val="00974E74"/>
    <w:rsid w:val="009A4CAE"/>
    <w:rsid w:val="00A57E01"/>
    <w:rsid w:val="00A7142C"/>
    <w:rsid w:val="00AA216A"/>
    <w:rsid w:val="00B02F6A"/>
    <w:rsid w:val="00B11DFA"/>
    <w:rsid w:val="00B62A85"/>
    <w:rsid w:val="00B831EA"/>
    <w:rsid w:val="00BE603B"/>
    <w:rsid w:val="00C17C85"/>
    <w:rsid w:val="00C45CC6"/>
    <w:rsid w:val="00C8292A"/>
    <w:rsid w:val="00D400AE"/>
    <w:rsid w:val="00D8024D"/>
    <w:rsid w:val="00DB3F61"/>
    <w:rsid w:val="00DD6705"/>
    <w:rsid w:val="00E11D12"/>
    <w:rsid w:val="00E912F7"/>
    <w:rsid w:val="00F20DAF"/>
    <w:rsid w:val="00F26D59"/>
    <w:rsid w:val="00F85699"/>
    <w:rsid w:val="00FA162D"/>
    <w:rsid w:val="00FF6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2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table" w:styleId="TableGrid">
    <w:name w:val="Table Grid"/>
    <w:basedOn w:val="TableNormal"/>
    <w:uiPriority w:val="39"/>
    <w:rsid w:val="002155C8"/>
    <w:rPr>
      <w:rFonts w:ascii="Verdana" w:hAnsi="Verdana"/>
      <w:sz w:val="16"/>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108" w:type="dxa"/>
        <w:bottom w:w="85" w:type="dxa"/>
        <w:right w:w="108" w:type="dxa"/>
      </w:tblCellMar>
    </w:tblPr>
  </w:style>
  <w:style w:type="paragraph" w:styleId="NoSpacing">
    <w:name w:val="No Spacing"/>
    <w:uiPriority w:val="1"/>
    <w:qFormat/>
    <w:rsid w:val="002155C8"/>
    <w:rPr>
      <w:rFonts w:ascii="Verdana" w:hAnsi="Verdana"/>
      <w:sz w:val="20"/>
      <w:szCs w:val="22"/>
    </w:rPr>
  </w:style>
  <w:style w:type="paragraph" w:styleId="BalloonText">
    <w:name w:val="Balloon Text"/>
    <w:basedOn w:val="Normal"/>
    <w:link w:val="BalloonTextChar"/>
    <w:uiPriority w:val="99"/>
    <w:semiHidden/>
    <w:unhideWhenUsed/>
    <w:rsid w:val="007E04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4D9"/>
    <w:rPr>
      <w:rFonts w:ascii="Tahoma" w:hAnsi="Tahoma" w:cs="Tahoma"/>
      <w:color w:val="000000" w:themeColor="text1"/>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055"/>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table" w:styleId="TableGrid">
    <w:name w:val="Table Grid"/>
    <w:basedOn w:val="TableNormal"/>
    <w:uiPriority w:val="39"/>
    <w:rsid w:val="002155C8"/>
    <w:rPr>
      <w:rFonts w:ascii="Verdana" w:hAnsi="Verdana"/>
      <w:sz w:val="16"/>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108" w:type="dxa"/>
        <w:bottom w:w="85" w:type="dxa"/>
        <w:right w:w="108" w:type="dxa"/>
      </w:tblCellMar>
    </w:tblPr>
  </w:style>
  <w:style w:type="paragraph" w:styleId="NoSpacing">
    <w:name w:val="No Spacing"/>
    <w:uiPriority w:val="1"/>
    <w:qFormat/>
    <w:rsid w:val="002155C8"/>
    <w:rPr>
      <w:rFonts w:ascii="Verdana" w:hAnsi="Verdana"/>
      <w:sz w:val="20"/>
      <w:szCs w:val="22"/>
    </w:rPr>
  </w:style>
  <w:style w:type="paragraph" w:styleId="BalloonText">
    <w:name w:val="Balloon Text"/>
    <w:basedOn w:val="Normal"/>
    <w:link w:val="BalloonTextChar"/>
    <w:uiPriority w:val="99"/>
    <w:semiHidden/>
    <w:unhideWhenUsed/>
    <w:rsid w:val="007E04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4D9"/>
    <w:rPr>
      <w:rFonts w:ascii="Tahoma" w:hAnsi="Tahoma" w:cs="Tahoma"/>
      <w:color w:val="000000" w:themeColor="text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3a.org.uk/advice"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gov.uk/government/organisations/charity-commission" TargetMode="External"/><Relationship Id="rId17" Type="http://schemas.openxmlformats.org/officeDocument/2006/relationships/hyperlink" Target="mailto:u3a.office@u3a.org.uk" TargetMode="External"/><Relationship Id="rId2" Type="http://schemas.openxmlformats.org/officeDocument/2006/relationships/customXml" Target="../customXml/item2.xml"/><Relationship Id="rId16" Type="http://schemas.openxmlformats.org/officeDocument/2006/relationships/hyperlink" Target="http://www.u3a.org.uk/advice/workshops" TargetMode="External"/><Relationship Id="rId20" Type="http://schemas.openxmlformats.org/officeDocument/2006/relationships/footer" Target="foot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gov.uk/government/publications/the-essential-trustee-what-you-need-to-know-cc3" TargetMode="External"/><Relationship Id="rId5" Type="http://schemas.openxmlformats.org/officeDocument/2006/relationships/styles" Target="styles.xml"/><Relationship Id="rId15" Type="http://schemas.openxmlformats.org/officeDocument/2006/relationships/hyperlink" Target="http://www.u3a.org.uk/advic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www.u3a.org.uk/about?view=article&amp;id=312:vision-and-mission&amp;catid=163"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2.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DF71B8-672F-4A39-AB67-71F9097B6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Jan</cp:lastModifiedBy>
  <cp:revision>4</cp:revision>
  <dcterms:created xsi:type="dcterms:W3CDTF">2026-06-28T20:40:00Z</dcterms:created>
  <dcterms:modified xsi:type="dcterms:W3CDTF">2026-06-28T20:52:00Z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