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3075"/>
        <w:tblW w:w="11351" w:type="dxa"/>
        <w:tblLook w:val="04A0" w:firstRow="1" w:lastRow="0" w:firstColumn="1" w:lastColumn="0" w:noHBand="0" w:noVBand="1"/>
        <w:tblCaption w:val=""/>
        <w:tblDescription w:val=""/>
      </w:tblPr>
      <w:tblGrid>
        <w:gridCol w:w="7620"/>
        <w:gridCol w:w="3731"/>
      </w:tblGrid>
      <w:tr w:rsidR="005B1C64" w:rsidRPr="00327912" w14:paraId="7C0ED1A0" w14:textId="77777777" w:rsidTr="005B1C64">
        <w:trPr>
          <w:trHeight w:val="694"/>
        </w:trPr>
        <w:tc>
          <w:tcPr>
            <w:tcW w:w="7620" w:type="dxa"/>
          </w:tcPr>
          <w:p w14:paraId="25B18ECA" w14:textId="77777777" w:rsidR="005B1C64" w:rsidRPr="00327912" w:rsidRDefault="005B1C64" w:rsidP="005B1C64">
            <w:pPr>
              <w:pStyle w:val="Heading2"/>
              <w:numPr>
                <w:ilvl w:val="0"/>
                <w:numId w:val="0"/>
              </w:numPr>
              <w:outlineLvl w:val="1"/>
              <w:rPr>
                <w:rFonts w:cs="Arial"/>
                <w:sz w:val="22"/>
                <w:szCs w:val="22"/>
              </w:rPr>
            </w:pPr>
            <w:bookmarkStart w:id="0" w:name="_GoBack"/>
            <w:bookmarkEnd w:id="0"/>
            <w:r w:rsidRPr="00327912">
              <w:rPr>
                <w:rFonts w:cs="Arial"/>
                <w:sz w:val="22"/>
                <w:szCs w:val="22"/>
              </w:rPr>
              <w:t>u3a Name:</w:t>
            </w:r>
          </w:p>
        </w:tc>
        <w:tc>
          <w:tcPr>
            <w:tcW w:w="3731" w:type="dxa"/>
          </w:tcPr>
          <w:p w14:paraId="27BF96F4"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Date:</w:t>
            </w:r>
          </w:p>
        </w:tc>
      </w:tr>
      <w:tr w:rsidR="005B1C64" w:rsidRPr="00327912" w14:paraId="380CBBDF" w14:textId="77777777" w:rsidTr="005B1C64">
        <w:trPr>
          <w:trHeight w:val="694"/>
        </w:trPr>
        <w:tc>
          <w:tcPr>
            <w:tcW w:w="11351" w:type="dxa"/>
            <w:gridSpan w:val="2"/>
          </w:tcPr>
          <w:p w14:paraId="5F8CCFCC"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Name of person completing risk assessment checklist:</w:t>
            </w:r>
          </w:p>
        </w:tc>
      </w:tr>
      <w:tr w:rsidR="005B1C64" w:rsidRPr="00327912" w14:paraId="458F6A76" w14:textId="77777777" w:rsidTr="005B1C64">
        <w:trPr>
          <w:trHeight w:val="694"/>
        </w:trPr>
        <w:tc>
          <w:tcPr>
            <w:tcW w:w="11351" w:type="dxa"/>
            <w:gridSpan w:val="2"/>
          </w:tcPr>
          <w:p w14:paraId="5B903007"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Interest Group:</w:t>
            </w:r>
          </w:p>
        </w:tc>
      </w:tr>
      <w:tr w:rsidR="005B1C64" w:rsidRPr="00327912" w14:paraId="14FA9485" w14:textId="77777777" w:rsidTr="005B1C64">
        <w:trPr>
          <w:trHeight w:val="1474"/>
        </w:trPr>
        <w:tc>
          <w:tcPr>
            <w:tcW w:w="11351" w:type="dxa"/>
            <w:gridSpan w:val="2"/>
          </w:tcPr>
          <w:p w14:paraId="29F41C9E"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Description of Activity:</w:t>
            </w:r>
          </w:p>
        </w:tc>
      </w:tr>
    </w:tbl>
    <w:p w14:paraId="3B94FBFC" w14:textId="77374606" w:rsidR="00216492" w:rsidRPr="00327912" w:rsidRDefault="00DA09A9" w:rsidP="005B1C64">
      <w:pPr>
        <w:pStyle w:val="Title"/>
        <w:rPr>
          <w:rFonts w:cs="Arial"/>
          <w:sz w:val="22"/>
          <w:szCs w:val="22"/>
        </w:rPr>
      </w:pPr>
      <w:r>
        <w:rPr>
          <w:rFonts w:cs="Arial"/>
          <w:sz w:val="22"/>
          <w:szCs w:val="22"/>
        </w:rPr>
        <w:t>WORKSHOP ACTIVITY</w:t>
      </w:r>
      <w:r w:rsidR="005509D8" w:rsidRPr="00327912">
        <w:rPr>
          <w:rFonts w:cs="Arial"/>
          <w:sz w:val="22"/>
          <w:szCs w:val="22"/>
        </w:rPr>
        <w:t xml:space="preserve"> RISK ASSESSMENT CHECKLIST</w:t>
      </w:r>
    </w:p>
    <w:p w14:paraId="22D6994F" w14:textId="77777777" w:rsidR="005B1C64" w:rsidRPr="00327912" w:rsidRDefault="005B1C64" w:rsidP="005B1C64">
      <w:pPr>
        <w:rPr>
          <w:rFonts w:cs="Arial"/>
          <w:sz w:val="22"/>
          <w:szCs w:val="22"/>
        </w:rPr>
      </w:pPr>
    </w:p>
    <w:p w14:paraId="4876F7AE" w14:textId="6C9B1978" w:rsidR="00CC235C" w:rsidRPr="00327912" w:rsidRDefault="00CC235C" w:rsidP="00E25461">
      <w:pPr>
        <w:ind w:left="-426" w:right="-455"/>
        <w:jc w:val="both"/>
        <w:rPr>
          <w:rFonts w:cs="Arial"/>
          <w:sz w:val="22"/>
          <w:szCs w:val="22"/>
        </w:rPr>
      </w:pPr>
      <w:r w:rsidRPr="00327912">
        <w:rPr>
          <w:rFonts w:cs="Arial"/>
          <w:sz w:val="22"/>
          <w:szCs w:val="22"/>
        </w:rPr>
        <w:t xml:space="preserve">This checklist is to help in the planning for </w:t>
      </w:r>
      <w:r w:rsidR="00982A87">
        <w:rPr>
          <w:rFonts w:cs="Arial"/>
          <w:sz w:val="22"/>
          <w:szCs w:val="22"/>
        </w:rPr>
        <w:t>a workshop activity such as woodworking</w:t>
      </w:r>
      <w:r w:rsidR="00AE15FE" w:rsidRPr="00327912">
        <w:rPr>
          <w:rFonts w:cs="Arial"/>
          <w:sz w:val="22"/>
          <w:szCs w:val="22"/>
        </w:rPr>
        <w:t xml:space="preserve">. </w:t>
      </w:r>
      <w:r w:rsidRPr="00327912">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w:t>
      </w:r>
      <w:r w:rsidR="00AE15FE" w:rsidRPr="00327912">
        <w:rPr>
          <w:rFonts w:cs="Arial"/>
          <w:sz w:val="22"/>
          <w:szCs w:val="22"/>
        </w:rPr>
        <w:t>activity</w:t>
      </w:r>
      <w:r w:rsidRPr="00327912">
        <w:rPr>
          <w:rFonts w:cs="Arial"/>
          <w:sz w:val="22"/>
          <w:szCs w:val="22"/>
        </w:rPr>
        <w:t xml:space="preserve"> requirements. </w:t>
      </w:r>
    </w:p>
    <w:p w14:paraId="1708A5CE" w14:textId="77777777" w:rsidR="00CC235C" w:rsidRPr="00327912" w:rsidRDefault="00CC235C" w:rsidP="00E25461">
      <w:pPr>
        <w:pStyle w:val="NoSpacing"/>
        <w:ind w:left="-426" w:right="-455"/>
        <w:rPr>
          <w:rFonts w:ascii="Arial" w:hAnsi="Arial" w:cs="Arial"/>
          <w:sz w:val="22"/>
        </w:rPr>
      </w:pPr>
    </w:p>
    <w:p w14:paraId="41CD9046" w14:textId="62D225F5" w:rsidR="00CC235C" w:rsidRPr="00327912" w:rsidRDefault="00CC235C" w:rsidP="00E25461">
      <w:pPr>
        <w:pStyle w:val="NoSpacing"/>
        <w:ind w:left="-426" w:right="-455"/>
        <w:rPr>
          <w:rFonts w:ascii="Arial" w:hAnsi="Arial" w:cs="Arial"/>
          <w:sz w:val="22"/>
        </w:rPr>
      </w:pPr>
      <w:r w:rsidRPr="00327912">
        <w:rPr>
          <w:rFonts w:ascii="Arial" w:eastAsia="Times New Roman" w:hAnsi="Arial" w:cs="Arial"/>
          <w:color w:val="000000"/>
          <w:sz w:val="22"/>
        </w:rPr>
        <w:t xml:space="preserve">Where you identify a particular risk you should note the actions you will take to reduce the risk. </w:t>
      </w:r>
      <w:r w:rsidRPr="00327912">
        <w:rPr>
          <w:rFonts w:ascii="Arial" w:hAnsi="Arial" w:cs="Arial"/>
          <w:sz w:val="22"/>
        </w:rPr>
        <w:t xml:space="preserve">It’s important to carry out a risk assessment before the </w:t>
      </w:r>
      <w:r w:rsidR="00AE15FE" w:rsidRPr="00327912">
        <w:rPr>
          <w:rFonts w:ascii="Arial" w:hAnsi="Arial" w:cs="Arial"/>
          <w:sz w:val="22"/>
        </w:rPr>
        <w:t>activity</w:t>
      </w:r>
      <w:r w:rsidRPr="00327912">
        <w:rPr>
          <w:rFonts w:ascii="Arial" w:hAnsi="Arial" w:cs="Arial"/>
          <w:sz w:val="22"/>
        </w:rPr>
        <w:t xml:space="preserve"> takes place</w:t>
      </w:r>
      <w:r w:rsidR="00AE15FE" w:rsidRPr="00327912">
        <w:rPr>
          <w:rFonts w:ascii="Arial" w:hAnsi="Arial" w:cs="Arial"/>
          <w:sz w:val="22"/>
        </w:rPr>
        <w:t xml:space="preserve">, </w:t>
      </w:r>
      <w:r w:rsidRPr="00327912">
        <w:rPr>
          <w:rFonts w:ascii="Arial" w:hAnsi="Arial" w:cs="Arial"/>
          <w:sz w:val="22"/>
        </w:rPr>
        <w:t xml:space="preserve">and you can </w:t>
      </w:r>
      <w:r w:rsidR="00AE15FE" w:rsidRPr="00327912">
        <w:rPr>
          <w:rFonts w:ascii="Arial" w:hAnsi="Arial" w:cs="Arial"/>
          <w:sz w:val="22"/>
        </w:rPr>
        <w:t xml:space="preserve">always </w:t>
      </w:r>
      <w:r w:rsidRPr="00327912">
        <w:rPr>
          <w:rFonts w:ascii="Arial" w:hAnsi="Arial" w:cs="Arial"/>
          <w:sz w:val="22"/>
        </w:rPr>
        <w:t xml:space="preserve">add to this during </w:t>
      </w:r>
      <w:r w:rsidR="00AE15FE" w:rsidRPr="00327912">
        <w:rPr>
          <w:rFonts w:ascii="Arial" w:hAnsi="Arial" w:cs="Arial"/>
          <w:sz w:val="22"/>
        </w:rPr>
        <w:t>the activity</w:t>
      </w:r>
      <w:r w:rsidRPr="00327912">
        <w:rPr>
          <w:rFonts w:ascii="Arial" w:hAnsi="Arial" w:cs="Arial"/>
          <w:sz w:val="22"/>
        </w:rPr>
        <w:t>.</w:t>
      </w:r>
    </w:p>
    <w:p w14:paraId="278FC557" w14:textId="77777777" w:rsidR="001301ED" w:rsidRPr="00327912" w:rsidRDefault="001301ED" w:rsidP="003E3EA5">
      <w:pPr>
        <w:rPr>
          <w:rFonts w:cs="Arial"/>
          <w:sz w:val="22"/>
          <w:szCs w:val="22"/>
        </w:rPr>
      </w:pPr>
    </w:p>
    <w:tbl>
      <w:tblPr>
        <w:tblW w:w="11318"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32"/>
        <w:gridCol w:w="4013"/>
        <w:gridCol w:w="716"/>
        <w:gridCol w:w="716"/>
        <w:gridCol w:w="716"/>
        <w:gridCol w:w="3725"/>
      </w:tblGrid>
      <w:tr w:rsidR="003E3EA5" w:rsidRPr="00327912" w14:paraId="2529B528" w14:textId="77777777" w:rsidTr="00FB2711">
        <w:trPr>
          <w:trHeight w:val="509"/>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8ADADE4" w14:textId="26ADD4A9" w:rsidR="003E3EA5" w:rsidRPr="00327912" w:rsidRDefault="003E3EA5" w:rsidP="000B1624">
            <w:pPr>
              <w:spacing w:line="240" w:lineRule="auto"/>
              <w:rPr>
                <w:rFonts w:eastAsia="Times New Roman" w:cs="Arial"/>
                <w:sz w:val="22"/>
                <w:szCs w:val="22"/>
                <w:lang w:eastAsia="en-GB"/>
              </w:rPr>
            </w:pPr>
            <w:r w:rsidRPr="00327912">
              <w:rPr>
                <w:rFonts w:cs="Arial"/>
                <w:sz w:val="22"/>
                <w:szCs w:val="22"/>
                <w:u w:val="single"/>
              </w:rPr>
              <w:t xml:space="preserve">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9F4D02E"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Risk Assessment Checklist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FE35213" w14:textId="77777777" w:rsidR="003E3EA5" w:rsidRPr="00327912" w:rsidRDefault="003E3EA5" w:rsidP="000B1624">
            <w:pPr>
              <w:spacing w:line="240" w:lineRule="auto"/>
              <w:ind w:right="-202" w:hanging="196"/>
              <w:jc w:val="center"/>
              <w:rPr>
                <w:rFonts w:eastAsia="Times New Roman" w:cs="Arial"/>
                <w:sz w:val="22"/>
                <w:szCs w:val="22"/>
                <w:u w:val="single"/>
                <w:lang w:eastAsia="en-GB"/>
              </w:rPr>
            </w:pPr>
            <w:r w:rsidRPr="00327912">
              <w:rPr>
                <w:rFonts w:cs="Arial"/>
                <w:sz w:val="22"/>
                <w:szCs w:val="22"/>
              </w:rPr>
              <w:t>Yes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6ED062D0" w14:textId="77777777" w:rsidR="003E3EA5" w:rsidRPr="00327912" w:rsidRDefault="003E3EA5" w:rsidP="000B1624">
            <w:pPr>
              <w:spacing w:line="240" w:lineRule="auto"/>
              <w:ind w:right="-202" w:hanging="196"/>
              <w:jc w:val="center"/>
              <w:rPr>
                <w:rFonts w:eastAsia="Times New Roman" w:cs="Arial"/>
                <w:sz w:val="22"/>
                <w:szCs w:val="22"/>
                <w:lang w:eastAsia="en-GB"/>
              </w:rPr>
            </w:pPr>
            <w:r w:rsidRPr="00327912">
              <w:rPr>
                <w:rFonts w:cs="Arial"/>
                <w:sz w:val="22"/>
                <w:szCs w:val="22"/>
              </w:rPr>
              <w:t>No</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6BC371"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N/A</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035A5E3"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If no, what actions will you take to mitigate this risk?</w:t>
            </w:r>
          </w:p>
        </w:tc>
      </w:tr>
      <w:tr w:rsidR="003E3EA5" w:rsidRPr="00327912" w14:paraId="6AAAB0AD"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C178225" w14:textId="32505865"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Tool use</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E899A9" w14:textId="5170DD5C" w:rsidR="003E3EA5" w:rsidRPr="00327912" w:rsidRDefault="00DA09A9" w:rsidP="000B1624">
            <w:pPr>
              <w:spacing w:line="240" w:lineRule="auto"/>
              <w:rPr>
                <w:rFonts w:eastAsia="Times New Roman" w:cs="Arial"/>
                <w:sz w:val="22"/>
                <w:szCs w:val="22"/>
                <w:lang w:eastAsia="en-GB"/>
              </w:rPr>
            </w:pPr>
            <w:r w:rsidRPr="00DA09A9">
              <w:rPr>
                <w:rFonts w:eastAsia="Times New Roman" w:cs="Arial"/>
                <w:sz w:val="22"/>
                <w:szCs w:val="22"/>
                <w:lang w:eastAsia="en-GB"/>
              </w:rPr>
              <w:t>Are tools sharp and in good condition? (eg no damage, splitting of handles etc)</w:t>
            </w:r>
            <w:r>
              <w:rPr>
                <w:rFonts w:eastAsia="Times New Roman" w:cs="Arial"/>
                <w:sz w:val="22"/>
                <w:szCs w:val="22"/>
                <w:lang w:eastAsia="en-GB"/>
              </w:rPr>
              <w: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5BC887"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628BE9B"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2518C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E3537CE"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06B6B291"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148CAB2"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094CD14" w14:textId="3C2428C4"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Are electric power tools Portable Applicance Tested (PAT)?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78C5DDE"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F9F32D"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2E3F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20FDD5"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5C3CED8A"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9ED2484"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9EAC81" w14:textId="7A4CCF1A"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Are electric power tools double insulated?</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74C8E75"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F01DDD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7876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70314AC"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3A6C9AC2"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871A5EB"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F6F998" w14:textId="57D3E8E2"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r w:rsidR="00DA09A9">
              <w:rPr>
                <w:rFonts w:eastAsia="Times New Roman" w:cs="Arial"/>
                <w:sz w:val="22"/>
                <w:szCs w:val="22"/>
                <w:lang w:eastAsia="en-GB"/>
              </w:rPr>
              <w:t>Have you completed a visual inspection of leads and connections</w:t>
            </w:r>
            <w:r w:rsidRPr="00327912">
              <w:rPr>
                <w:rFonts w:eastAsia="Times New Roman" w:cs="Arial"/>
                <w:sz w:val="22"/>
                <w:szCs w:val="22"/>
                <w:lang w:eastAsia="en-GB"/>
              </w:rPr>
              <w: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FD2122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0F95D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F46F57"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60175A"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DA09A9" w:rsidRPr="00327912" w14:paraId="79817935" w14:textId="77777777" w:rsidTr="00DA09A9">
        <w:trPr>
          <w:trHeight w:val="1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8D5B4AF" w14:textId="77777777" w:rsidR="00DA09A9" w:rsidRPr="00327912" w:rsidRDefault="00DA09A9" w:rsidP="000B1624">
            <w:pPr>
              <w:spacing w:line="240" w:lineRule="auto"/>
              <w:rPr>
                <w:rFonts w:eastAsia="Times New Roman" w:cs="Arial"/>
                <w:sz w:val="22"/>
                <w:szCs w:val="22"/>
                <w:lang w:eastAsia="en-GB"/>
              </w:rPr>
            </w:pPr>
          </w:p>
        </w:tc>
      </w:tr>
      <w:tr w:rsidR="003E3EA5" w:rsidRPr="00327912" w14:paraId="492A6343"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79CDC1" w14:textId="3C5D951D"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Fixed Machinery</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D757AE" w14:textId="175D4F8A" w:rsidR="003E3EA5" w:rsidRPr="00327912" w:rsidRDefault="00DA09A9" w:rsidP="000B1624">
            <w:pPr>
              <w:spacing w:line="240" w:lineRule="auto"/>
              <w:rPr>
                <w:rFonts w:eastAsia="Times New Roman" w:cs="Arial"/>
                <w:sz w:val="22"/>
                <w:szCs w:val="22"/>
                <w:lang w:eastAsia="en-GB"/>
              </w:rPr>
            </w:pPr>
            <w:r w:rsidRPr="00DA09A9">
              <w:rPr>
                <w:rFonts w:eastAsia="Times New Roman" w:cs="Arial"/>
                <w:sz w:val="22"/>
                <w:szCs w:val="22"/>
                <w:lang w:eastAsia="en-GB"/>
              </w:rPr>
              <w:t>Are electrical connections &amp; wiring in good condition?</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4B7DB6"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227E3D"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51E32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84CFF2" w14:textId="77777777" w:rsidR="003E3EA5" w:rsidRPr="00327912" w:rsidRDefault="003E3EA5" w:rsidP="000B1624">
            <w:pPr>
              <w:spacing w:line="240" w:lineRule="auto"/>
              <w:rPr>
                <w:rFonts w:eastAsia="Times New Roman" w:cs="Arial"/>
                <w:sz w:val="22"/>
                <w:szCs w:val="22"/>
                <w:lang w:eastAsia="en-GB"/>
              </w:rPr>
            </w:pPr>
          </w:p>
        </w:tc>
      </w:tr>
      <w:tr w:rsidR="003E3EA5" w:rsidRPr="00327912" w14:paraId="13F21D63"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A2ECDFD"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lastRenderedPageBreak/>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0A15C24" w14:textId="44CA52F9"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Is the equipment suitably earthed?</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958CD6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CC0FA0"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806409"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98A9139"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E848EB" w:rsidRPr="00327912" w14:paraId="7028D01E"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B02AA15" w14:textId="20DDF041" w:rsidR="00E848EB" w:rsidRPr="00327912" w:rsidRDefault="00E848EB" w:rsidP="00E848EB">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43ABBC" w14:textId="37A58411" w:rsidR="00E848EB" w:rsidRPr="00327912" w:rsidRDefault="00DA09A9" w:rsidP="00E848EB">
            <w:pPr>
              <w:spacing w:line="240" w:lineRule="auto"/>
              <w:rPr>
                <w:rFonts w:eastAsia="Times New Roman" w:cs="Arial"/>
                <w:sz w:val="22"/>
                <w:szCs w:val="22"/>
                <w:lang w:eastAsia="en-GB"/>
              </w:rPr>
            </w:pPr>
            <w:r w:rsidRPr="00DA09A9">
              <w:rPr>
                <w:rFonts w:eastAsia="Times New Roman" w:cs="Arial"/>
                <w:sz w:val="22"/>
                <w:szCs w:val="22"/>
                <w:lang w:eastAsia="en-GB"/>
              </w:rPr>
              <w:t>Are there electrical isolation systems in place?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204FC4"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A117CD"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AE837" w14:textId="77777777" w:rsidR="00E848EB" w:rsidRPr="00327912" w:rsidRDefault="00E848EB" w:rsidP="00E848EB">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4B7088" w14:textId="77777777" w:rsidR="00E848EB" w:rsidRPr="00327912" w:rsidRDefault="00E848EB" w:rsidP="00E848EB">
            <w:pPr>
              <w:spacing w:line="240" w:lineRule="auto"/>
              <w:rPr>
                <w:rFonts w:eastAsia="Times New Roman" w:cs="Arial"/>
                <w:sz w:val="22"/>
                <w:szCs w:val="22"/>
                <w:lang w:eastAsia="en-GB"/>
              </w:rPr>
            </w:pPr>
          </w:p>
        </w:tc>
      </w:tr>
      <w:tr w:rsidR="005B1C64" w:rsidRPr="00327912" w14:paraId="36A2E5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B66F5C" w14:textId="56FD0302"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DADD89" w14:textId="14667017"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Is there suitable extraction/ventilation in place where appropriate to the machine?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71A4B0"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C7DE8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B1FFFE"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7B6B0A0"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35D8B6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04D029" w14:textId="677B0B91" w:rsidR="005B1C64" w:rsidRPr="00327912" w:rsidRDefault="005B1C64"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B28C1C" w14:textId="6F04D375"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Are appropriate guards fitted and in good condition?</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B5F87E"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0AF04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B1EE53"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10C816"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2CD4C8EC" w14:textId="77777777" w:rsidTr="00DA09A9">
        <w:trPr>
          <w:trHeight w:val="49"/>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0100F" w14:textId="1AE9750C"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5B1C64" w:rsidRPr="00327912" w14:paraId="36CC4AE0"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950EF0" w14:textId="7E659A27"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Personal Protective Equipment (PPE)</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78E7500" w14:textId="277341F6" w:rsidR="00DA09A9" w:rsidRPr="00DA09A9" w:rsidRDefault="00DA09A9" w:rsidP="00DA09A9">
            <w:pPr>
              <w:rPr>
                <w:rFonts w:eastAsia="Times New Roman" w:cs="Arial"/>
                <w:sz w:val="22"/>
                <w:szCs w:val="22"/>
                <w:lang w:eastAsia="en-GB"/>
              </w:rPr>
            </w:pPr>
            <w:r w:rsidRPr="00982A87">
              <w:rPr>
                <w:rFonts w:eastAsia="Times New Roman" w:cs="Arial"/>
                <w:sz w:val="22"/>
                <w:szCs w:val="22"/>
                <w:lang w:eastAsia="en-GB"/>
              </w:rPr>
              <w:t>Do members have the following PPE (if required)</w:t>
            </w:r>
            <w:r w:rsidRPr="00DA09A9">
              <w:rPr>
                <w:rFonts w:eastAsia="Times New Roman" w:cs="Arial"/>
                <w:sz w:val="22"/>
                <w:szCs w:val="22"/>
                <w:lang w:eastAsia="en-GB"/>
              </w:rPr>
              <w:t>:</w:t>
            </w:r>
          </w:p>
          <w:p w14:paraId="5F2B6DDF"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Eye protection</w:t>
            </w:r>
          </w:p>
          <w:p w14:paraId="2022DAEE"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Hearing protection</w:t>
            </w:r>
          </w:p>
          <w:p w14:paraId="7435AAE8"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Dust mask</w:t>
            </w:r>
          </w:p>
          <w:p w14:paraId="252EB744" w14:textId="77777777" w:rsidR="00DA09A9" w:rsidRPr="00982A87"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Gloves</w:t>
            </w:r>
          </w:p>
          <w:p w14:paraId="6F6AD019" w14:textId="7EEEAB4D" w:rsidR="005B1C64" w:rsidRPr="00982A87" w:rsidRDefault="00DA09A9" w:rsidP="00DA09A9">
            <w:pPr>
              <w:numPr>
                <w:ilvl w:val="0"/>
                <w:numId w:val="37"/>
              </w:numPr>
              <w:ind w:left="500"/>
              <w:rPr>
                <w:rFonts w:eastAsia="Times New Roman" w:cs="Arial"/>
                <w:sz w:val="22"/>
                <w:szCs w:val="22"/>
                <w:lang w:eastAsia="en-GB"/>
              </w:rPr>
            </w:pPr>
            <w:r w:rsidRPr="00982A87">
              <w:rPr>
                <w:rFonts w:eastAsia="Times New Roman" w:cs="Arial"/>
                <w:sz w:val="22"/>
                <w:szCs w:val="22"/>
                <w:lang w:eastAsia="en-GB"/>
              </w:rPr>
              <w:t>Safety shoes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BE30C9"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6289D3"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E58C4"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9B02D72" w14:textId="77777777" w:rsidR="005B1C64" w:rsidRPr="00327912" w:rsidRDefault="005B1C64" w:rsidP="005B1C64">
            <w:pPr>
              <w:spacing w:line="240" w:lineRule="auto"/>
              <w:rPr>
                <w:rFonts w:eastAsia="Times New Roman" w:cs="Arial"/>
                <w:sz w:val="22"/>
                <w:szCs w:val="22"/>
                <w:lang w:eastAsia="en-GB"/>
              </w:rPr>
            </w:pPr>
          </w:p>
        </w:tc>
      </w:tr>
      <w:tr w:rsidR="00982A87" w:rsidRPr="00327912" w14:paraId="0942A23C"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9C5D92" w14:textId="77777777" w:rsidR="00982A87" w:rsidRPr="00DA09A9" w:rsidRDefault="00982A87"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BE8B25" w14:textId="40C20DA1" w:rsidR="00982A87" w:rsidRPr="00982A87" w:rsidRDefault="00982A87" w:rsidP="00DA09A9">
            <w:pPr>
              <w:rPr>
                <w:rFonts w:eastAsia="Times New Roman" w:cs="Arial"/>
                <w:sz w:val="22"/>
                <w:szCs w:val="22"/>
                <w:lang w:eastAsia="en-GB"/>
              </w:rPr>
            </w:pPr>
            <w:r w:rsidRPr="00982A87">
              <w:rPr>
                <w:rFonts w:eastAsia="Times New Roman" w:cs="Arial"/>
                <w:sz w:val="22"/>
                <w:szCs w:val="22"/>
                <w:lang w:eastAsia="en-GB"/>
              </w:rPr>
              <w:t>Does the material require special precautions in use? (e</w:t>
            </w:r>
            <w:r>
              <w:rPr>
                <w:rFonts w:eastAsia="Times New Roman" w:cs="Arial"/>
                <w:sz w:val="22"/>
                <w:szCs w:val="22"/>
                <w:lang w:eastAsia="en-GB"/>
              </w:rPr>
              <w:t>.</w:t>
            </w:r>
            <w:r w:rsidRPr="00982A87">
              <w:rPr>
                <w:rFonts w:eastAsia="Times New Roman" w:cs="Arial"/>
                <w:sz w:val="22"/>
                <w:szCs w:val="22"/>
                <w:lang w:eastAsia="en-GB"/>
              </w:rPr>
              <w:t>g</w:t>
            </w:r>
            <w:r>
              <w:rPr>
                <w:rFonts w:eastAsia="Times New Roman" w:cs="Arial"/>
                <w:sz w:val="22"/>
                <w:szCs w:val="22"/>
                <w:lang w:eastAsia="en-GB"/>
              </w:rPr>
              <w:t>.,</w:t>
            </w:r>
            <w:r w:rsidRPr="00982A87">
              <w:rPr>
                <w:rFonts w:eastAsia="Times New Roman" w:cs="Arial"/>
                <w:sz w:val="22"/>
                <w:szCs w:val="22"/>
                <w:lang w:eastAsia="en-GB"/>
              </w:rPr>
              <w:t xml:space="preserve"> the wearing of PPE?)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8ECF3DF"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55454EF"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4AFAAB" w14:textId="77777777" w:rsidR="00982A87" w:rsidRPr="00327912" w:rsidRDefault="00982A87"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7F1B2E" w14:textId="77777777" w:rsidR="00982A87" w:rsidRPr="00327912" w:rsidRDefault="00982A87" w:rsidP="005B1C64">
            <w:pPr>
              <w:spacing w:line="240" w:lineRule="auto"/>
              <w:rPr>
                <w:rFonts w:eastAsia="Times New Roman" w:cs="Arial"/>
                <w:sz w:val="22"/>
                <w:szCs w:val="22"/>
                <w:lang w:eastAsia="en-GB"/>
              </w:rPr>
            </w:pPr>
          </w:p>
        </w:tc>
      </w:tr>
      <w:tr w:rsidR="00982A87" w:rsidRPr="00327912" w14:paraId="14E08A77" w14:textId="77777777" w:rsidTr="00982A87">
        <w:trPr>
          <w:trHeight w:val="1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CD3D007" w14:textId="77777777" w:rsidR="00982A87" w:rsidRPr="00327912" w:rsidRDefault="00982A87" w:rsidP="005B1C64">
            <w:pPr>
              <w:spacing w:line="240" w:lineRule="auto"/>
              <w:rPr>
                <w:rFonts w:eastAsia="Times New Roman" w:cs="Arial"/>
                <w:sz w:val="22"/>
                <w:szCs w:val="22"/>
                <w:lang w:eastAsia="en-GB"/>
              </w:rPr>
            </w:pPr>
          </w:p>
        </w:tc>
      </w:tr>
      <w:tr w:rsidR="00DA09A9" w:rsidRPr="00327912" w14:paraId="013B19C5"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75FE8FE" w14:textId="7A93AF59" w:rsidR="00DA09A9" w:rsidRPr="00327912" w:rsidRDefault="00982A87" w:rsidP="005B1C64">
            <w:pPr>
              <w:spacing w:line="240" w:lineRule="auto"/>
              <w:rPr>
                <w:rFonts w:eastAsia="Times New Roman" w:cs="Arial"/>
                <w:sz w:val="22"/>
                <w:szCs w:val="22"/>
                <w:lang w:eastAsia="en-GB"/>
              </w:rPr>
            </w:pPr>
            <w:r>
              <w:rPr>
                <w:rFonts w:eastAsia="Times New Roman" w:cs="Arial"/>
                <w:sz w:val="22"/>
                <w:szCs w:val="22"/>
                <w:lang w:eastAsia="en-GB"/>
              </w:rPr>
              <w:t>Workplace hazards</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7A26CC" w14:textId="02DF727A" w:rsidR="00DA09A9" w:rsidRPr="00327912" w:rsidRDefault="00982A87" w:rsidP="00982A87">
            <w:pPr>
              <w:spacing w:line="240" w:lineRule="auto"/>
              <w:rPr>
                <w:rFonts w:eastAsia="Times New Roman" w:cs="Arial"/>
                <w:sz w:val="22"/>
                <w:szCs w:val="22"/>
                <w:lang w:eastAsia="en-GB"/>
              </w:rPr>
            </w:pPr>
            <w:r w:rsidRPr="00982A87">
              <w:rPr>
                <w:rFonts w:eastAsia="Times New Roman" w:cs="Arial"/>
                <w:sz w:val="22"/>
                <w:szCs w:val="22"/>
                <w:lang w:eastAsia="en-GB"/>
              </w:rPr>
              <w:t>Are there clear safe systems of work and operation guidance posted for the machines, identifying the specific safety cut offs in place, or some instruction available to cover these issues?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2F47BB" w14:textId="77777777" w:rsidR="00DA09A9" w:rsidRPr="00327912" w:rsidRDefault="00DA09A9"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2DFD928" w14:textId="77777777" w:rsidR="00DA09A9" w:rsidRPr="00327912" w:rsidRDefault="00DA09A9"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9A8FB2" w14:textId="77777777" w:rsidR="00DA09A9" w:rsidRPr="00327912" w:rsidRDefault="00DA09A9"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4879A67" w14:textId="77777777" w:rsidR="00DA09A9" w:rsidRPr="00327912" w:rsidRDefault="00DA09A9" w:rsidP="005B1C64">
            <w:pPr>
              <w:spacing w:line="240" w:lineRule="auto"/>
              <w:rPr>
                <w:rFonts w:eastAsia="Times New Roman" w:cs="Arial"/>
                <w:sz w:val="22"/>
                <w:szCs w:val="22"/>
                <w:lang w:eastAsia="en-GB"/>
              </w:rPr>
            </w:pPr>
          </w:p>
        </w:tc>
      </w:tr>
      <w:tr w:rsidR="00982A87" w:rsidRPr="00327912" w14:paraId="61594DD5"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DDF8B22" w14:textId="77777777" w:rsidR="00982A87" w:rsidRPr="00327912" w:rsidRDefault="00982A87"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E97589" w14:textId="28756E65" w:rsidR="00982A87" w:rsidRPr="00982A87" w:rsidRDefault="00982A87" w:rsidP="00982A87">
            <w:pPr>
              <w:rPr>
                <w:sz w:val="22"/>
                <w:szCs w:val="22"/>
              </w:rPr>
            </w:pPr>
            <w:r w:rsidRPr="00982A87">
              <w:rPr>
                <w:sz w:val="22"/>
                <w:szCs w:val="22"/>
              </w:rPr>
              <w:t>Are the floors free from trip hazards and escape routes clear?</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4EEEF8"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5329701"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D7E564" w14:textId="77777777" w:rsidR="00982A87" w:rsidRPr="00327912" w:rsidRDefault="00982A87"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8819F9" w14:textId="77777777" w:rsidR="00982A87" w:rsidRPr="00327912" w:rsidRDefault="00982A87" w:rsidP="005B1C64">
            <w:pPr>
              <w:spacing w:line="240" w:lineRule="auto"/>
              <w:rPr>
                <w:rFonts w:eastAsia="Times New Roman" w:cs="Arial"/>
                <w:sz w:val="22"/>
                <w:szCs w:val="22"/>
                <w:lang w:eastAsia="en-GB"/>
              </w:rPr>
            </w:pPr>
          </w:p>
        </w:tc>
      </w:tr>
      <w:tr w:rsidR="00982A87" w:rsidRPr="00327912" w14:paraId="6065EEE9"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A6FCF0E" w14:textId="77777777" w:rsidR="00982A87" w:rsidRPr="00327912" w:rsidRDefault="00982A87" w:rsidP="00982A87">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E6724BB" w14:textId="31DF2984" w:rsidR="00982A87" w:rsidRPr="00982A87" w:rsidRDefault="00982A87" w:rsidP="00982A87">
            <w:pPr>
              <w:rPr>
                <w:sz w:val="22"/>
                <w:szCs w:val="22"/>
              </w:rPr>
            </w:pPr>
            <w:r w:rsidRPr="00982A87">
              <w:rPr>
                <w:sz w:val="22"/>
                <w:szCs w:val="22"/>
              </w:rPr>
              <w:t>Are precautions in place to prevent or respond to fire?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F8C8D7"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43DAEB4"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641DFC" w14:textId="77777777" w:rsidR="00982A87" w:rsidRPr="00327912" w:rsidRDefault="00982A87" w:rsidP="00982A87">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4DF2A48" w14:textId="77777777" w:rsidR="00982A87" w:rsidRPr="00327912" w:rsidRDefault="00982A87" w:rsidP="00982A87">
            <w:pPr>
              <w:spacing w:line="240" w:lineRule="auto"/>
              <w:rPr>
                <w:rFonts w:eastAsia="Times New Roman" w:cs="Arial"/>
                <w:sz w:val="22"/>
                <w:szCs w:val="22"/>
                <w:lang w:eastAsia="en-GB"/>
              </w:rPr>
            </w:pPr>
          </w:p>
        </w:tc>
      </w:tr>
      <w:tr w:rsidR="00982A87" w:rsidRPr="00327912" w14:paraId="61FC7434"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0F1E2C" w14:textId="77777777" w:rsidR="00982A87" w:rsidRPr="00327912" w:rsidRDefault="00982A87" w:rsidP="00982A87">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0563BD" w14:textId="59487E40" w:rsidR="00982A87" w:rsidRPr="00982A87" w:rsidRDefault="00982A87" w:rsidP="00982A87">
            <w:pPr>
              <w:rPr>
                <w:sz w:val="22"/>
                <w:szCs w:val="22"/>
              </w:rPr>
            </w:pPr>
            <w:r w:rsidRPr="00982A87">
              <w:rPr>
                <w:sz w:val="22"/>
                <w:szCs w:val="22"/>
              </w:rPr>
              <w:t>Does the activity require special precautions? Eg removal of jewellery, tying back long hair?</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D016EA"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10BCCE6"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C06EBE" w14:textId="77777777" w:rsidR="00982A87" w:rsidRPr="00327912" w:rsidRDefault="00982A87" w:rsidP="00982A87">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D654B08" w14:textId="77777777" w:rsidR="00982A87" w:rsidRPr="00327912" w:rsidRDefault="00982A87" w:rsidP="00982A87">
            <w:pPr>
              <w:spacing w:line="240" w:lineRule="auto"/>
              <w:rPr>
                <w:rFonts w:eastAsia="Times New Roman" w:cs="Arial"/>
                <w:sz w:val="22"/>
                <w:szCs w:val="22"/>
                <w:lang w:eastAsia="en-GB"/>
              </w:rPr>
            </w:pPr>
          </w:p>
        </w:tc>
      </w:tr>
    </w:tbl>
    <w:p w14:paraId="240E89CB" w14:textId="77777777" w:rsidR="003E3EA5" w:rsidRPr="00327912" w:rsidRDefault="003E3EA5" w:rsidP="003E3EA5">
      <w:pPr>
        <w:rPr>
          <w:rFonts w:cs="Arial"/>
          <w:sz w:val="22"/>
          <w:szCs w:val="22"/>
        </w:rPr>
      </w:pPr>
    </w:p>
    <w:p w14:paraId="2FD27FF0" w14:textId="152D1213" w:rsidR="003E3EA5" w:rsidRDefault="003E3EA5" w:rsidP="00E25461">
      <w:pPr>
        <w:ind w:left="-426" w:right="-455"/>
        <w:rPr>
          <w:rFonts w:cs="Arial"/>
          <w:sz w:val="22"/>
          <w:szCs w:val="22"/>
        </w:rPr>
      </w:pPr>
    </w:p>
    <w:p w14:paraId="7D1B1194" w14:textId="127E6131" w:rsidR="00982A87" w:rsidRDefault="00982A87" w:rsidP="00E25461">
      <w:pPr>
        <w:ind w:left="-426" w:right="-455"/>
        <w:rPr>
          <w:rFonts w:cs="Arial"/>
          <w:sz w:val="22"/>
          <w:szCs w:val="22"/>
        </w:rPr>
      </w:pPr>
    </w:p>
    <w:p w14:paraId="1563432F" w14:textId="1C152643" w:rsidR="00982A87" w:rsidRDefault="00982A87" w:rsidP="00E25461">
      <w:pPr>
        <w:ind w:left="-426" w:right="-455"/>
        <w:rPr>
          <w:rFonts w:cs="Arial"/>
          <w:sz w:val="22"/>
          <w:szCs w:val="22"/>
        </w:rPr>
      </w:pPr>
    </w:p>
    <w:p w14:paraId="7269970D" w14:textId="57D4CF33" w:rsidR="00982A87" w:rsidRDefault="00982A87" w:rsidP="00E25461">
      <w:pPr>
        <w:ind w:left="-426" w:right="-455"/>
        <w:rPr>
          <w:rFonts w:cs="Arial"/>
          <w:sz w:val="22"/>
          <w:szCs w:val="22"/>
        </w:rPr>
      </w:pPr>
    </w:p>
    <w:p w14:paraId="1A1DAC93" w14:textId="7F723D18" w:rsidR="00982A87" w:rsidRDefault="00982A87" w:rsidP="00E25461">
      <w:pPr>
        <w:ind w:left="-426" w:right="-455"/>
        <w:rPr>
          <w:rFonts w:cs="Arial"/>
          <w:sz w:val="22"/>
          <w:szCs w:val="22"/>
        </w:rPr>
      </w:pPr>
    </w:p>
    <w:p w14:paraId="5C9EBCAD" w14:textId="50B91589" w:rsidR="00982A87" w:rsidRDefault="00982A87" w:rsidP="00E25461">
      <w:pPr>
        <w:ind w:left="-426" w:right="-455"/>
        <w:rPr>
          <w:rFonts w:cs="Arial"/>
          <w:sz w:val="22"/>
          <w:szCs w:val="22"/>
        </w:rPr>
      </w:pPr>
    </w:p>
    <w:p w14:paraId="677BF6B1" w14:textId="19B3E0E9" w:rsidR="00982A87" w:rsidRDefault="00982A87" w:rsidP="00E25461">
      <w:pPr>
        <w:ind w:left="-426" w:right="-455"/>
        <w:rPr>
          <w:rFonts w:cs="Arial"/>
          <w:sz w:val="22"/>
          <w:szCs w:val="22"/>
        </w:rPr>
      </w:pPr>
    </w:p>
    <w:p w14:paraId="24C800BF" w14:textId="27D15869" w:rsidR="00982A87" w:rsidRDefault="00982A87" w:rsidP="00E25461">
      <w:pPr>
        <w:ind w:left="-426" w:right="-455"/>
        <w:rPr>
          <w:rFonts w:cs="Arial"/>
          <w:sz w:val="22"/>
          <w:szCs w:val="22"/>
        </w:rPr>
      </w:pPr>
    </w:p>
    <w:p w14:paraId="25397064" w14:textId="2799614E" w:rsidR="00982A87" w:rsidRDefault="00982A87" w:rsidP="00E25461">
      <w:pPr>
        <w:ind w:left="-426" w:right="-455"/>
        <w:rPr>
          <w:rFonts w:cs="Arial"/>
          <w:sz w:val="22"/>
          <w:szCs w:val="22"/>
        </w:rPr>
      </w:pPr>
    </w:p>
    <w:p w14:paraId="4236B0EC" w14:textId="77777777" w:rsidR="00982A87" w:rsidRPr="00327912" w:rsidRDefault="00982A87" w:rsidP="00E25461">
      <w:pPr>
        <w:ind w:left="-426" w:right="-455"/>
        <w:rPr>
          <w:rFonts w:cs="Arial"/>
          <w:sz w:val="22"/>
          <w:szCs w:val="22"/>
        </w:rPr>
      </w:pP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E848EB" w:rsidRPr="00327912" w14:paraId="4372056A" w14:textId="77777777" w:rsidTr="005048E1">
        <w:trPr>
          <w:trHeight w:val="281"/>
        </w:trPr>
        <w:tc>
          <w:tcPr>
            <w:tcW w:w="5924" w:type="dxa"/>
          </w:tcPr>
          <w:p w14:paraId="2FD81C3F" w14:textId="77777777" w:rsidR="00E848EB" w:rsidRPr="00327912" w:rsidRDefault="00E848EB" w:rsidP="005048E1">
            <w:pPr>
              <w:rPr>
                <w:rFonts w:cs="Arial"/>
                <w:sz w:val="22"/>
              </w:rPr>
            </w:pPr>
            <w:r w:rsidRPr="00327912">
              <w:rPr>
                <w:rFonts w:cs="Arial"/>
                <w:sz w:val="22"/>
              </w:rPr>
              <w:t>Other identified risks:</w:t>
            </w:r>
          </w:p>
        </w:tc>
        <w:tc>
          <w:tcPr>
            <w:tcW w:w="5472" w:type="dxa"/>
          </w:tcPr>
          <w:p w14:paraId="10C07C6C" w14:textId="77777777" w:rsidR="00E848EB" w:rsidRPr="00327912" w:rsidRDefault="00E848EB" w:rsidP="005048E1">
            <w:pPr>
              <w:rPr>
                <w:rFonts w:cs="Arial"/>
                <w:sz w:val="22"/>
              </w:rPr>
            </w:pPr>
            <w:r w:rsidRPr="00327912">
              <w:rPr>
                <w:rFonts w:cs="Arial"/>
                <w:sz w:val="22"/>
              </w:rPr>
              <w:t>What will you do to mitigate these risks?</w:t>
            </w:r>
          </w:p>
        </w:tc>
      </w:tr>
      <w:tr w:rsidR="00E848EB" w:rsidRPr="00327912" w14:paraId="593A0298" w14:textId="77777777" w:rsidTr="00E848EB">
        <w:trPr>
          <w:trHeight w:val="1099"/>
        </w:trPr>
        <w:tc>
          <w:tcPr>
            <w:tcW w:w="5924" w:type="dxa"/>
          </w:tcPr>
          <w:p w14:paraId="0846869B" w14:textId="77777777" w:rsidR="00E848EB" w:rsidRPr="00327912" w:rsidRDefault="00E848EB" w:rsidP="005048E1">
            <w:pPr>
              <w:rPr>
                <w:rFonts w:cs="Arial"/>
                <w:sz w:val="22"/>
              </w:rPr>
            </w:pPr>
          </w:p>
        </w:tc>
        <w:tc>
          <w:tcPr>
            <w:tcW w:w="5472" w:type="dxa"/>
          </w:tcPr>
          <w:p w14:paraId="14A6ACA5" w14:textId="77777777" w:rsidR="00E848EB" w:rsidRPr="00327912" w:rsidRDefault="00E848EB" w:rsidP="005048E1">
            <w:pPr>
              <w:rPr>
                <w:rFonts w:cs="Arial"/>
                <w:sz w:val="22"/>
              </w:rPr>
            </w:pPr>
          </w:p>
        </w:tc>
      </w:tr>
      <w:tr w:rsidR="00E848EB" w:rsidRPr="00327912" w14:paraId="0E04A6D3" w14:textId="77777777" w:rsidTr="00E848EB">
        <w:trPr>
          <w:trHeight w:val="1099"/>
        </w:trPr>
        <w:tc>
          <w:tcPr>
            <w:tcW w:w="5924" w:type="dxa"/>
          </w:tcPr>
          <w:p w14:paraId="21825417" w14:textId="77777777" w:rsidR="00E848EB" w:rsidRPr="00327912" w:rsidRDefault="00E848EB" w:rsidP="005048E1">
            <w:pPr>
              <w:rPr>
                <w:rFonts w:cs="Arial"/>
                <w:sz w:val="22"/>
              </w:rPr>
            </w:pPr>
          </w:p>
        </w:tc>
        <w:tc>
          <w:tcPr>
            <w:tcW w:w="5472" w:type="dxa"/>
          </w:tcPr>
          <w:p w14:paraId="1FE0CC27" w14:textId="77777777" w:rsidR="00E848EB" w:rsidRPr="00327912" w:rsidRDefault="00E848EB" w:rsidP="005048E1">
            <w:pPr>
              <w:rPr>
                <w:rFonts w:cs="Arial"/>
                <w:sz w:val="22"/>
              </w:rPr>
            </w:pPr>
          </w:p>
        </w:tc>
      </w:tr>
      <w:tr w:rsidR="00E848EB" w:rsidRPr="00327912" w14:paraId="03F4F799" w14:textId="77777777" w:rsidTr="00E848EB">
        <w:trPr>
          <w:trHeight w:val="1099"/>
        </w:trPr>
        <w:tc>
          <w:tcPr>
            <w:tcW w:w="5924" w:type="dxa"/>
          </w:tcPr>
          <w:p w14:paraId="63809809" w14:textId="77777777" w:rsidR="00E848EB" w:rsidRPr="00327912" w:rsidRDefault="00E848EB" w:rsidP="005048E1">
            <w:pPr>
              <w:rPr>
                <w:rFonts w:cs="Arial"/>
                <w:sz w:val="22"/>
              </w:rPr>
            </w:pPr>
          </w:p>
        </w:tc>
        <w:tc>
          <w:tcPr>
            <w:tcW w:w="5472" w:type="dxa"/>
          </w:tcPr>
          <w:p w14:paraId="575571A0" w14:textId="77777777" w:rsidR="00E848EB" w:rsidRPr="00327912" w:rsidRDefault="00E848EB" w:rsidP="005048E1">
            <w:pPr>
              <w:rPr>
                <w:rFonts w:cs="Arial"/>
                <w:sz w:val="22"/>
              </w:rPr>
            </w:pPr>
          </w:p>
        </w:tc>
      </w:tr>
      <w:tr w:rsidR="00E848EB" w:rsidRPr="00327912" w14:paraId="1D5235AA" w14:textId="77777777" w:rsidTr="00E848EB">
        <w:trPr>
          <w:trHeight w:val="1099"/>
        </w:trPr>
        <w:tc>
          <w:tcPr>
            <w:tcW w:w="5924" w:type="dxa"/>
          </w:tcPr>
          <w:p w14:paraId="67CB4E58" w14:textId="77777777" w:rsidR="00E848EB" w:rsidRPr="00327912" w:rsidRDefault="00E848EB" w:rsidP="005048E1">
            <w:pPr>
              <w:rPr>
                <w:rFonts w:cs="Arial"/>
                <w:sz w:val="22"/>
              </w:rPr>
            </w:pPr>
          </w:p>
        </w:tc>
        <w:tc>
          <w:tcPr>
            <w:tcW w:w="5472" w:type="dxa"/>
          </w:tcPr>
          <w:p w14:paraId="7D8974C9" w14:textId="77777777" w:rsidR="00E848EB" w:rsidRPr="00327912" w:rsidRDefault="00E848EB" w:rsidP="005048E1">
            <w:pPr>
              <w:rPr>
                <w:rFonts w:cs="Arial"/>
                <w:sz w:val="22"/>
              </w:rPr>
            </w:pPr>
          </w:p>
        </w:tc>
      </w:tr>
    </w:tbl>
    <w:p w14:paraId="08ED6741" w14:textId="472E216E" w:rsidR="00216492" w:rsidRDefault="00216492" w:rsidP="00E25461">
      <w:pPr>
        <w:rPr>
          <w:rFonts w:cs="Arial"/>
          <w:sz w:val="22"/>
          <w:szCs w:val="22"/>
        </w:rPr>
      </w:pPr>
    </w:p>
    <w:p w14:paraId="4FC54EAE" w14:textId="5F683B41" w:rsidR="00982A87" w:rsidRDefault="00982A87" w:rsidP="00E25461">
      <w:pPr>
        <w:rPr>
          <w:rFonts w:cs="Arial"/>
          <w:sz w:val="22"/>
          <w:szCs w:val="22"/>
        </w:rPr>
      </w:pPr>
    </w:p>
    <w:p w14:paraId="3CB628D8" w14:textId="3349C674" w:rsidR="00982A87" w:rsidRDefault="00982A87" w:rsidP="00E25461">
      <w:pPr>
        <w:rPr>
          <w:rFonts w:cs="Arial"/>
          <w:sz w:val="22"/>
          <w:szCs w:val="22"/>
        </w:rPr>
      </w:pPr>
    </w:p>
    <w:p w14:paraId="304F1DC5" w14:textId="6635C8EF" w:rsidR="00982A87" w:rsidRDefault="00982A87" w:rsidP="00E25461">
      <w:pPr>
        <w:rPr>
          <w:rFonts w:cs="Arial"/>
          <w:sz w:val="22"/>
          <w:szCs w:val="22"/>
        </w:rPr>
      </w:pPr>
    </w:p>
    <w:p w14:paraId="386A65C5" w14:textId="64CF1473" w:rsidR="00982A87" w:rsidRDefault="00982A87" w:rsidP="00E25461">
      <w:pPr>
        <w:rPr>
          <w:rFonts w:cs="Arial"/>
          <w:sz w:val="22"/>
          <w:szCs w:val="22"/>
        </w:rPr>
      </w:pPr>
    </w:p>
    <w:p w14:paraId="77507077" w14:textId="63F78CA0" w:rsidR="00982A87" w:rsidRDefault="00982A87" w:rsidP="00E25461">
      <w:pPr>
        <w:rPr>
          <w:rFonts w:cs="Arial"/>
          <w:sz w:val="22"/>
          <w:szCs w:val="22"/>
        </w:rPr>
      </w:pPr>
    </w:p>
    <w:p w14:paraId="2ADAB8A8" w14:textId="23EAD967" w:rsidR="00982A87" w:rsidRDefault="00982A87" w:rsidP="00E25461">
      <w:pPr>
        <w:rPr>
          <w:rFonts w:cs="Arial"/>
          <w:sz w:val="22"/>
          <w:szCs w:val="22"/>
        </w:rPr>
      </w:pPr>
    </w:p>
    <w:p w14:paraId="03A30C21" w14:textId="2114FAF3" w:rsidR="00982A87" w:rsidRDefault="00982A87" w:rsidP="00E25461">
      <w:pPr>
        <w:rPr>
          <w:rFonts w:cs="Arial"/>
          <w:sz w:val="22"/>
          <w:szCs w:val="22"/>
        </w:rPr>
      </w:pPr>
    </w:p>
    <w:p w14:paraId="3CEBEF27" w14:textId="424291D2" w:rsidR="00982A87" w:rsidRDefault="00982A87" w:rsidP="00E25461">
      <w:pPr>
        <w:rPr>
          <w:rFonts w:cs="Arial"/>
          <w:sz w:val="22"/>
          <w:szCs w:val="22"/>
        </w:rPr>
      </w:pPr>
    </w:p>
    <w:p w14:paraId="0EE0F949" w14:textId="67C830BF" w:rsidR="00982A87" w:rsidRDefault="00982A87" w:rsidP="00E25461">
      <w:pPr>
        <w:rPr>
          <w:rFonts w:cs="Arial"/>
          <w:sz w:val="22"/>
          <w:szCs w:val="22"/>
        </w:rPr>
      </w:pPr>
    </w:p>
    <w:p w14:paraId="0602F751" w14:textId="3AD68F6E" w:rsidR="00982A87" w:rsidRDefault="00982A87" w:rsidP="00E25461">
      <w:pPr>
        <w:rPr>
          <w:rFonts w:cs="Arial"/>
          <w:sz w:val="22"/>
          <w:szCs w:val="22"/>
        </w:rPr>
      </w:pPr>
    </w:p>
    <w:p w14:paraId="544940DB" w14:textId="1949FFDB" w:rsidR="00982A87" w:rsidRDefault="00982A87" w:rsidP="00E25461">
      <w:pPr>
        <w:rPr>
          <w:rFonts w:cs="Arial"/>
          <w:sz w:val="22"/>
          <w:szCs w:val="22"/>
        </w:rPr>
      </w:pPr>
    </w:p>
    <w:p w14:paraId="46E9366C" w14:textId="7BD99A1C" w:rsidR="00982A87" w:rsidRDefault="00982A87" w:rsidP="00E25461">
      <w:pPr>
        <w:rPr>
          <w:rFonts w:cs="Arial"/>
          <w:sz w:val="22"/>
          <w:szCs w:val="22"/>
        </w:rPr>
      </w:pPr>
    </w:p>
    <w:p w14:paraId="65FA0BF2" w14:textId="44A932C8" w:rsidR="00982A87" w:rsidRDefault="00982A87" w:rsidP="00E25461">
      <w:pPr>
        <w:rPr>
          <w:rFonts w:cs="Arial"/>
          <w:sz w:val="22"/>
          <w:szCs w:val="22"/>
        </w:rPr>
      </w:pPr>
    </w:p>
    <w:p w14:paraId="2A0E03C4" w14:textId="154C0E63" w:rsidR="00982A87" w:rsidRDefault="00982A87" w:rsidP="00E25461">
      <w:pPr>
        <w:rPr>
          <w:rFonts w:cs="Arial"/>
          <w:sz w:val="22"/>
          <w:szCs w:val="22"/>
        </w:rPr>
      </w:pPr>
    </w:p>
    <w:p w14:paraId="21D09DF2" w14:textId="5B48064F" w:rsidR="00421B50" w:rsidRDefault="00421B50" w:rsidP="00E25461">
      <w:pPr>
        <w:rPr>
          <w:rFonts w:cs="Arial"/>
          <w:sz w:val="22"/>
          <w:szCs w:val="22"/>
        </w:rPr>
      </w:pPr>
    </w:p>
    <w:p w14:paraId="7526E3C8" w14:textId="6FFD5CC0" w:rsidR="00421B50" w:rsidRDefault="00421B50" w:rsidP="00E25461">
      <w:pPr>
        <w:rPr>
          <w:rFonts w:cs="Arial"/>
          <w:sz w:val="22"/>
          <w:szCs w:val="22"/>
        </w:rPr>
      </w:pPr>
    </w:p>
    <w:p w14:paraId="65DC1D92" w14:textId="48675290" w:rsidR="00421B50" w:rsidRDefault="00421B50" w:rsidP="00E25461">
      <w:pPr>
        <w:rPr>
          <w:rFonts w:cs="Arial"/>
          <w:sz w:val="22"/>
          <w:szCs w:val="22"/>
        </w:rPr>
      </w:pPr>
    </w:p>
    <w:p w14:paraId="3ED74710" w14:textId="63CE081A" w:rsidR="00421B50" w:rsidRDefault="00421B50" w:rsidP="00E25461">
      <w:pPr>
        <w:rPr>
          <w:rFonts w:cs="Arial"/>
          <w:sz w:val="22"/>
          <w:szCs w:val="22"/>
        </w:rPr>
      </w:pPr>
    </w:p>
    <w:p w14:paraId="7219BEBC" w14:textId="60B724B6" w:rsidR="00421B50" w:rsidRDefault="00421B50" w:rsidP="00E25461">
      <w:pPr>
        <w:rPr>
          <w:rFonts w:cs="Arial"/>
          <w:sz w:val="22"/>
          <w:szCs w:val="22"/>
        </w:rPr>
      </w:pPr>
    </w:p>
    <w:p w14:paraId="6D08420A" w14:textId="70DA775C" w:rsidR="00421B50" w:rsidRDefault="00421B50" w:rsidP="00E25461">
      <w:pPr>
        <w:rPr>
          <w:rFonts w:cs="Arial"/>
          <w:sz w:val="22"/>
          <w:szCs w:val="22"/>
        </w:rPr>
      </w:pPr>
    </w:p>
    <w:p w14:paraId="0821FCD6" w14:textId="1AED4D53" w:rsidR="00421B50" w:rsidRDefault="00421B50" w:rsidP="00E25461">
      <w:pPr>
        <w:rPr>
          <w:rFonts w:cs="Arial"/>
          <w:sz w:val="22"/>
          <w:szCs w:val="22"/>
        </w:rPr>
      </w:pPr>
    </w:p>
    <w:p w14:paraId="1CBC29BE" w14:textId="77777777" w:rsidR="00421B50" w:rsidRDefault="00421B50" w:rsidP="00E25461">
      <w:pPr>
        <w:rPr>
          <w:rFonts w:cs="Arial"/>
          <w:sz w:val="22"/>
          <w:szCs w:val="22"/>
        </w:rPr>
      </w:pPr>
    </w:p>
    <w:p w14:paraId="54A8AEFB" w14:textId="664DC5E6" w:rsidR="00982A87" w:rsidRDefault="00982A87" w:rsidP="00E25461">
      <w:pPr>
        <w:rPr>
          <w:rFonts w:cs="Arial"/>
          <w:sz w:val="22"/>
          <w:szCs w:val="22"/>
        </w:rPr>
      </w:pPr>
    </w:p>
    <w:p w14:paraId="50ADE5EA" w14:textId="3A5A2849" w:rsidR="00982A87" w:rsidRDefault="00982A87" w:rsidP="00E25461">
      <w:pPr>
        <w:rPr>
          <w:rFonts w:cs="Arial"/>
          <w:sz w:val="22"/>
          <w:szCs w:val="22"/>
        </w:rPr>
      </w:pPr>
    </w:p>
    <w:p w14:paraId="2FC85009" w14:textId="32B3491B" w:rsidR="00982A87" w:rsidRDefault="00982A87" w:rsidP="00E25461">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421B50" w:rsidRPr="00E9680E" w14:paraId="4BE428E2"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380366F4" w14:textId="77777777" w:rsidR="00421B50" w:rsidRPr="00E9680E" w:rsidRDefault="00421B50"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400FFB03" wp14:editId="401D8B97">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7591799A" w14:textId="1CD1C5DD" w:rsidR="00421B50" w:rsidRPr="001C07E9" w:rsidRDefault="00421B50"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Workshop Activity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68F2F66A" w14:textId="77777777" w:rsidR="00421B50" w:rsidRPr="00E9680E" w:rsidRDefault="00421B50"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421B50" w:rsidRPr="00E9680E" w14:paraId="01DE6941"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0140EB"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lastRenderedPageBreak/>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24308B"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9670EAC"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31AAD5F2"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421B50" w:rsidRPr="00E9680E" w14:paraId="396703F7"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4C7888E7"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4728D8CA" w14:textId="77777777" w:rsidR="00421B50" w:rsidRPr="003916D2" w:rsidRDefault="00421B50"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0511AA2F" w14:textId="64C8E48D" w:rsidR="00421B50" w:rsidRPr="003916D2" w:rsidRDefault="00421B50" w:rsidP="00514908">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03.11.</w:t>
            </w:r>
            <w:r w:rsidRPr="003916D2">
              <w:rPr>
                <w:rFonts w:eastAsia="Times New Roman" w:cs="Arial"/>
                <w:color w:val="000000"/>
                <w:sz w:val="16"/>
                <w:szCs w:val="16"/>
                <w:lang w:eastAsia="en-GB"/>
              </w:rPr>
              <w:t>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11BA76AA" w14:textId="45E1CB02" w:rsidR="00421B50" w:rsidRPr="003916D2" w:rsidRDefault="00421B50" w:rsidP="00514908">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03.11</w:t>
            </w:r>
            <w:r w:rsidRPr="003916D2">
              <w:rPr>
                <w:rFonts w:eastAsia="Times New Roman" w:cs="Arial"/>
                <w:color w:val="000000"/>
                <w:sz w:val="16"/>
                <w:szCs w:val="16"/>
                <w:lang w:eastAsia="en-GB"/>
              </w:rPr>
              <w:t>.2023</w:t>
            </w:r>
          </w:p>
        </w:tc>
      </w:tr>
    </w:tbl>
    <w:p w14:paraId="25396FEA" w14:textId="77777777" w:rsidR="00A31314" w:rsidRPr="00327912" w:rsidRDefault="00A31314" w:rsidP="00E25461">
      <w:pPr>
        <w:rPr>
          <w:rFonts w:cs="Arial"/>
          <w:sz w:val="22"/>
          <w:szCs w:val="22"/>
        </w:rPr>
      </w:pPr>
    </w:p>
    <w:sectPr w:rsidR="00A31314" w:rsidRPr="00327912" w:rsidSect="005509D8">
      <w:headerReference w:type="default" r:id="rId13"/>
      <w:footerReference w:type="even" r:id="rId14"/>
      <w:footerReference w:type="default" r:id="rId15"/>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876D7" w14:textId="77777777" w:rsidR="00B47A44" w:rsidRDefault="00B47A44" w:rsidP="008432C3">
      <w:pPr>
        <w:spacing w:line="240" w:lineRule="auto"/>
      </w:pPr>
      <w:r>
        <w:separator/>
      </w:r>
    </w:p>
  </w:endnote>
  <w:endnote w:type="continuationSeparator" w:id="0">
    <w:p w14:paraId="4A0FF3DA" w14:textId="77777777" w:rsidR="00B47A44" w:rsidRDefault="00B47A44"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1F797D">
          <w:rPr>
            <w:rStyle w:val="PageNumber"/>
            <w:noProof/>
            <w:color w:val="FFFFFF" w:themeColor="background1"/>
          </w:rPr>
          <w:t>1</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61BA79A"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2006F" w14:textId="77777777" w:rsidR="00B47A44" w:rsidRDefault="00B47A44" w:rsidP="008432C3">
      <w:pPr>
        <w:spacing w:line="240" w:lineRule="auto"/>
      </w:pPr>
      <w:r>
        <w:separator/>
      </w:r>
    </w:p>
  </w:footnote>
  <w:footnote w:type="continuationSeparator" w:id="0">
    <w:p w14:paraId="0E025589" w14:textId="77777777" w:rsidR="00B47A44" w:rsidRDefault="00B47A44"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1675FA"/>
    <w:multiLevelType w:val="hybridMultilevel"/>
    <w:tmpl w:val="23CA4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2E6426F"/>
    <w:multiLevelType w:val="hybridMultilevel"/>
    <w:tmpl w:val="CEAC4330"/>
    <w:lvl w:ilvl="0" w:tplc="0CDE08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9"/>
  </w:num>
  <w:num w:numId="4">
    <w:abstractNumId w:val="10"/>
  </w:num>
  <w:num w:numId="5">
    <w:abstractNumId w:val="19"/>
  </w:num>
  <w:num w:numId="6">
    <w:abstractNumId w:val="8"/>
  </w:num>
  <w:num w:numId="7">
    <w:abstractNumId w:val="17"/>
  </w:num>
  <w:num w:numId="8">
    <w:abstractNumId w:val="16"/>
  </w:num>
  <w:num w:numId="9">
    <w:abstractNumId w:val="7"/>
  </w:num>
  <w:num w:numId="10">
    <w:abstractNumId w:val="15"/>
  </w:num>
  <w:num w:numId="11">
    <w:abstractNumId w:val="0"/>
  </w:num>
  <w:num w:numId="12">
    <w:abstractNumId w:val="28"/>
  </w:num>
  <w:num w:numId="13">
    <w:abstractNumId w:val="3"/>
  </w:num>
  <w:num w:numId="14">
    <w:abstractNumId w:val="32"/>
  </w:num>
  <w:num w:numId="15">
    <w:abstractNumId w:val="27"/>
  </w:num>
  <w:num w:numId="16">
    <w:abstractNumId w:val="21"/>
  </w:num>
  <w:num w:numId="17">
    <w:abstractNumId w:val="33"/>
  </w:num>
  <w:num w:numId="18">
    <w:abstractNumId w:val="36"/>
  </w:num>
  <w:num w:numId="19">
    <w:abstractNumId w:val="23"/>
  </w:num>
  <w:num w:numId="20">
    <w:abstractNumId w:val="9"/>
  </w:num>
  <w:num w:numId="21">
    <w:abstractNumId w:val="14"/>
  </w:num>
  <w:num w:numId="22">
    <w:abstractNumId w:val="13"/>
  </w:num>
  <w:num w:numId="23">
    <w:abstractNumId w:val="20"/>
  </w:num>
  <w:num w:numId="24">
    <w:abstractNumId w:val="24"/>
  </w:num>
  <w:num w:numId="25">
    <w:abstractNumId w:val="30"/>
  </w:num>
  <w:num w:numId="26">
    <w:abstractNumId w:val="18"/>
  </w:num>
  <w:num w:numId="27">
    <w:abstractNumId w:val="25"/>
  </w:num>
  <w:num w:numId="28">
    <w:abstractNumId w:val="4"/>
  </w:num>
  <w:num w:numId="29">
    <w:abstractNumId w:val="2"/>
  </w:num>
  <w:num w:numId="30">
    <w:abstractNumId w:val="5"/>
  </w:num>
  <w:num w:numId="31">
    <w:abstractNumId w:val="22"/>
  </w:num>
  <w:num w:numId="32">
    <w:abstractNumId w:val="11"/>
  </w:num>
  <w:num w:numId="33">
    <w:abstractNumId w:val="35"/>
  </w:num>
  <w:num w:numId="34">
    <w:abstractNumId w:val="26"/>
  </w:num>
  <w:num w:numId="35">
    <w:abstractNumId w:val="34"/>
  </w:num>
  <w:num w:numId="36">
    <w:abstractNumId w:val="12"/>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368B"/>
    <w:rsid w:val="000C648D"/>
    <w:rsid w:val="000F1FCD"/>
    <w:rsid w:val="000F5D74"/>
    <w:rsid w:val="00101F6B"/>
    <w:rsid w:val="001301ED"/>
    <w:rsid w:val="00130F8E"/>
    <w:rsid w:val="00147D95"/>
    <w:rsid w:val="00154F9D"/>
    <w:rsid w:val="00180055"/>
    <w:rsid w:val="00185104"/>
    <w:rsid w:val="001A05BA"/>
    <w:rsid w:val="001B2179"/>
    <w:rsid w:val="001B7C86"/>
    <w:rsid w:val="001D406F"/>
    <w:rsid w:val="001E00C3"/>
    <w:rsid w:val="001E55E7"/>
    <w:rsid w:val="001F797D"/>
    <w:rsid w:val="00205F65"/>
    <w:rsid w:val="00216492"/>
    <w:rsid w:val="002503F7"/>
    <w:rsid w:val="00261F11"/>
    <w:rsid w:val="002704FD"/>
    <w:rsid w:val="00287164"/>
    <w:rsid w:val="002957C7"/>
    <w:rsid w:val="002A6D75"/>
    <w:rsid w:val="002B7231"/>
    <w:rsid w:val="002C7C04"/>
    <w:rsid w:val="002E31E7"/>
    <w:rsid w:val="002E673B"/>
    <w:rsid w:val="002F750C"/>
    <w:rsid w:val="00304DE6"/>
    <w:rsid w:val="00321453"/>
    <w:rsid w:val="00327912"/>
    <w:rsid w:val="003610B7"/>
    <w:rsid w:val="003A2E0C"/>
    <w:rsid w:val="003C686F"/>
    <w:rsid w:val="003D42E3"/>
    <w:rsid w:val="003E3EA5"/>
    <w:rsid w:val="003E4D34"/>
    <w:rsid w:val="00416CD2"/>
    <w:rsid w:val="00421B50"/>
    <w:rsid w:val="00424472"/>
    <w:rsid w:val="00470C64"/>
    <w:rsid w:val="00506283"/>
    <w:rsid w:val="005509D8"/>
    <w:rsid w:val="0055455C"/>
    <w:rsid w:val="00571B18"/>
    <w:rsid w:val="0057723F"/>
    <w:rsid w:val="005B1C64"/>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43E52"/>
    <w:rsid w:val="00763535"/>
    <w:rsid w:val="007660F0"/>
    <w:rsid w:val="007B4715"/>
    <w:rsid w:val="007B5AFC"/>
    <w:rsid w:val="007B7E67"/>
    <w:rsid w:val="007D0E38"/>
    <w:rsid w:val="00800812"/>
    <w:rsid w:val="00836BBE"/>
    <w:rsid w:val="008432C3"/>
    <w:rsid w:val="00850413"/>
    <w:rsid w:val="0086257D"/>
    <w:rsid w:val="00867D19"/>
    <w:rsid w:val="008936DA"/>
    <w:rsid w:val="008A6ACD"/>
    <w:rsid w:val="00903247"/>
    <w:rsid w:val="00917271"/>
    <w:rsid w:val="00917FE1"/>
    <w:rsid w:val="00940BC8"/>
    <w:rsid w:val="00974E74"/>
    <w:rsid w:val="00982A87"/>
    <w:rsid w:val="00987BFF"/>
    <w:rsid w:val="009A4CAE"/>
    <w:rsid w:val="009A4D52"/>
    <w:rsid w:val="009C2C69"/>
    <w:rsid w:val="009D3F36"/>
    <w:rsid w:val="00A02DD4"/>
    <w:rsid w:val="00A079B5"/>
    <w:rsid w:val="00A31314"/>
    <w:rsid w:val="00A57E01"/>
    <w:rsid w:val="00A7142C"/>
    <w:rsid w:val="00A867B3"/>
    <w:rsid w:val="00AA216A"/>
    <w:rsid w:val="00AE15FE"/>
    <w:rsid w:val="00B11DFA"/>
    <w:rsid w:val="00B47A44"/>
    <w:rsid w:val="00B831EA"/>
    <w:rsid w:val="00C17C85"/>
    <w:rsid w:val="00C20851"/>
    <w:rsid w:val="00C37B3B"/>
    <w:rsid w:val="00C42D96"/>
    <w:rsid w:val="00C45CC6"/>
    <w:rsid w:val="00C621DC"/>
    <w:rsid w:val="00C97682"/>
    <w:rsid w:val="00CA5209"/>
    <w:rsid w:val="00CB6007"/>
    <w:rsid w:val="00CC235C"/>
    <w:rsid w:val="00CC7D49"/>
    <w:rsid w:val="00D473EF"/>
    <w:rsid w:val="00D56411"/>
    <w:rsid w:val="00D612E2"/>
    <w:rsid w:val="00D84958"/>
    <w:rsid w:val="00DA09A9"/>
    <w:rsid w:val="00DA709A"/>
    <w:rsid w:val="00DB3F61"/>
    <w:rsid w:val="00DD4BF0"/>
    <w:rsid w:val="00DD6705"/>
    <w:rsid w:val="00DF2ABA"/>
    <w:rsid w:val="00E11D12"/>
    <w:rsid w:val="00E25461"/>
    <w:rsid w:val="00E848EB"/>
    <w:rsid w:val="00F13DDB"/>
    <w:rsid w:val="00F20DAF"/>
    <w:rsid w:val="00F22E1A"/>
    <w:rsid w:val="00F47CAB"/>
    <w:rsid w:val="00F7021B"/>
    <w:rsid w:val="00F70A17"/>
    <w:rsid w:val="00FA162D"/>
    <w:rsid w:val="00FB2711"/>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C235C"/>
    <w:rPr>
      <w:rFonts w:ascii="Verdana" w:hAnsi="Verdana"/>
      <w:sz w:val="20"/>
      <w:szCs w:val="22"/>
    </w:rPr>
  </w:style>
  <w:style w:type="paragraph" w:styleId="Revision">
    <w:name w:val="Revision"/>
    <w:hidden/>
    <w:uiPriority w:val="99"/>
    <w:semiHidden/>
    <w:rsid w:val="00470C64"/>
    <w:rPr>
      <w:rFonts w:ascii="Arial" w:hAnsi="Arial"/>
      <w:color w:val="000000" w:themeColor="text1"/>
      <w:sz w:val="20"/>
    </w:rPr>
  </w:style>
  <w:style w:type="paragraph" w:customStyle="1" w:styleId="TableParagraph">
    <w:name w:val="Table Paragraph"/>
    <w:basedOn w:val="Normal"/>
    <w:uiPriority w:val="1"/>
    <w:qFormat/>
    <w:rsid w:val="00A31314"/>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C235C"/>
    <w:rPr>
      <w:rFonts w:ascii="Verdana" w:hAnsi="Verdana"/>
      <w:sz w:val="20"/>
      <w:szCs w:val="22"/>
    </w:rPr>
  </w:style>
  <w:style w:type="paragraph" w:styleId="Revision">
    <w:name w:val="Revision"/>
    <w:hidden/>
    <w:uiPriority w:val="99"/>
    <w:semiHidden/>
    <w:rsid w:val="00470C64"/>
    <w:rPr>
      <w:rFonts w:ascii="Arial" w:hAnsi="Arial"/>
      <w:color w:val="000000" w:themeColor="text1"/>
      <w:sz w:val="20"/>
    </w:rPr>
  </w:style>
  <w:style w:type="paragraph" w:customStyle="1" w:styleId="TableParagraph">
    <w:name w:val="Table Paragraph"/>
    <w:basedOn w:val="Normal"/>
    <w:uiPriority w:val="1"/>
    <w:qFormat/>
    <w:rsid w:val="00A31314"/>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DAD2DE-792F-4F79-A8DC-82CA4D09D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2026-07-15T16:41:00Z</dcterms:created>
  <dcterms:modified xsi:type="dcterms:W3CDTF">2026-07-15T16:41:00Z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